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A6C0B" w:rsidRDefault="00000000">
      <w:pPr>
        <w:spacing w:before="240" w:after="240"/>
        <w:rPr>
          <w:rFonts w:ascii="DM Sans" w:eastAsia="DM Sans" w:hAnsi="DM Sans" w:cs="DM Sans"/>
          <w:b/>
          <w:color w:val="434343"/>
          <w:sz w:val="46"/>
          <w:szCs w:val="46"/>
        </w:rPr>
      </w:pPr>
      <w:r>
        <w:rPr>
          <w:rFonts w:ascii="DM Sans" w:eastAsia="DM Sans" w:hAnsi="DM Sans" w:cs="DM Sans"/>
          <w:b/>
          <w:color w:val="434343"/>
          <w:sz w:val="36"/>
          <w:szCs w:val="36"/>
        </w:rPr>
        <w:t xml:space="preserve">Appointments </w:t>
      </w:r>
      <w:proofErr w:type="spellStart"/>
      <w:r>
        <w:rPr>
          <w:rFonts w:ascii="DM Sans" w:eastAsia="DM Sans" w:hAnsi="DM Sans" w:cs="DM Sans"/>
          <w:b/>
          <w:color w:val="434343"/>
          <w:sz w:val="36"/>
          <w:szCs w:val="36"/>
        </w:rPr>
        <w:t>Policy</w:t>
      </w:r>
      <w:proofErr w:type="spellEnd"/>
    </w:p>
    <w:p w14:paraId="00000002" w14:textId="77777777" w:rsidR="00FA6C0B" w:rsidRDefault="00000000">
      <w:pPr>
        <w:pStyle w:val="Heading3"/>
        <w:keepNext w:val="0"/>
        <w:keepLines w:val="0"/>
      </w:pPr>
      <w:r>
        <w:t>Scope and Purpose</w:t>
      </w:r>
    </w:p>
    <w:p w14:paraId="00000003" w14:textId="2BF5E398" w:rsidR="00FA6C0B" w:rsidRDefault="00000000">
      <w:pPr>
        <w:spacing w:before="240" w:after="240"/>
        <w:rPr>
          <w:rFonts w:ascii="DM Sans" w:eastAsia="DM Sans" w:hAnsi="DM Sans" w:cs="DM Sans"/>
          <w:color w:val="434343"/>
        </w:rPr>
      </w:pPr>
      <w:r>
        <w:rPr>
          <w:rFonts w:ascii="DM Sans" w:eastAsia="DM Sans" w:hAnsi="DM Sans" w:cs="DM Sans"/>
          <w:color w:val="434343"/>
        </w:rPr>
        <w:t xml:space="preserve">This policy sets out </w:t>
      </w:r>
      <w:r w:rsidR="004B0B51">
        <w:rPr>
          <w:rFonts w:ascii="DM Sans" w:eastAsia="DM Sans" w:hAnsi="DM Sans" w:cs="DM Sans"/>
          <w:color w:val="434343"/>
        </w:rPr>
        <w:t>Dainty Little Hand</w:t>
      </w:r>
      <w:r>
        <w:rPr>
          <w:rFonts w:ascii="DM Sans" w:eastAsia="DM Sans" w:hAnsi="DM Sans" w:cs="DM Sans"/>
          <w:color w:val="434343"/>
        </w:rPr>
        <w:t>’s expectations for you when arranging and attending personal appointments during working hours. It applies to all employees and aims to minimise disruption to the care we provide and maintain fairness and consistency for all staff.</w:t>
      </w:r>
    </w:p>
    <w:p w14:paraId="00000004"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This policy does not apply to:</w:t>
      </w:r>
    </w:p>
    <w:p w14:paraId="00000005" w14:textId="77777777" w:rsidR="00FA6C0B" w:rsidRDefault="00000000">
      <w:pPr>
        <w:numPr>
          <w:ilvl w:val="0"/>
          <w:numId w:val="5"/>
        </w:numPr>
        <w:spacing w:before="240"/>
        <w:rPr>
          <w:rFonts w:ascii="DM Sans" w:eastAsia="DM Sans" w:hAnsi="DM Sans" w:cs="DM Sans"/>
          <w:color w:val="434343"/>
        </w:rPr>
      </w:pPr>
      <w:r>
        <w:rPr>
          <w:rFonts w:ascii="DM Sans" w:eastAsia="DM Sans" w:hAnsi="DM Sans" w:cs="DM Sans"/>
          <w:color w:val="434343"/>
        </w:rPr>
        <w:t>Antenatal appointments (covered under the Maternity policy);</w:t>
      </w:r>
    </w:p>
    <w:p w14:paraId="00000006" w14:textId="77777777" w:rsidR="00FA6C0B" w:rsidRDefault="00000000">
      <w:pPr>
        <w:numPr>
          <w:ilvl w:val="0"/>
          <w:numId w:val="5"/>
        </w:numPr>
        <w:rPr>
          <w:rFonts w:ascii="DM Sans" w:eastAsia="DM Sans" w:hAnsi="DM Sans" w:cs="DM Sans"/>
          <w:color w:val="434343"/>
        </w:rPr>
      </w:pPr>
      <w:r>
        <w:rPr>
          <w:rFonts w:ascii="DM Sans" w:eastAsia="DM Sans" w:hAnsi="DM Sans" w:cs="DM Sans"/>
          <w:color w:val="434343"/>
        </w:rPr>
        <w:t>Emergency leave or Time Off for Dependants;</w:t>
      </w:r>
    </w:p>
    <w:p w14:paraId="00000007" w14:textId="77777777" w:rsidR="00FA6C0B" w:rsidRDefault="00000000">
      <w:pPr>
        <w:numPr>
          <w:ilvl w:val="0"/>
          <w:numId w:val="5"/>
        </w:numPr>
        <w:rPr>
          <w:rFonts w:ascii="DM Sans" w:eastAsia="DM Sans" w:hAnsi="DM Sans" w:cs="DM Sans"/>
          <w:color w:val="434343"/>
        </w:rPr>
      </w:pPr>
      <w:r>
        <w:rPr>
          <w:rFonts w:ascii="DM Sans" w:eastAsia="DM Sans" w:hAnsi="DM Sans" w:cs="DM Sans"/>
          <w:color w:val="434343"/>
        </w:rPr>
        <w:t>Sickness absence (read more in the Sick Leave policy); or</w:t>
      </w:r>
    </w:p>
    <w:p w14:paraId="00000008" w14:textId="77777777" w:rsidR="00FA6C0B" w:rsidRDefault="00000000">
      <w:pPr>
        <w:numPr>
          <w:ilvl w:val="0"/>
          <w:numId w:val="5"/>
        </w:numPr>
        <w:spacing w:after="240"/>
        <w:rPr>
          <w:rFonts w:ascii="DM Sans" w:eastAsia="DM Sans" w:hAnsi="DM Sans" w:cs="DM Sans"/>
          <w:color w:val="434343"/>
        </w:rPr>
      </w:pPr>
      <w:r>
        <w:rPr>
          <w:rFonts w:ascii="DM Sans" w:eastAsia="DM Sans" w:hAnsi="DM Sans" w:cs="DM Sans"/>
          <w:color w:val="434343"/>
        </w:rPr>
        <w:t>Other statutory leave entitlements.</w:t>
      </w:r>
    </w:p>
    <w:p w14:paraId="00000009" w14:textId="77777777" w:rsidR="00FA6C0B" w:rsidRDefault="00000000">
      <w:pPr>
        <w:pStyle w:val="Heading3"/>
        <w:keepNext w:val="0"/>
        <w:keepLines w:val="0"/>
      </w:pPr>
      <w:bookmarkStart w:id="0" w:name="_kwcehveo7ibs" w:colFirst="0" w:colLast="0"/>
      <w:bookmarkEnd w:id="0"/>
      <w:r>
        <w:t>Our Approach</w:t>
      </w:r>
    </w:p>
    <w:p w14:paraId="0000000A" w14:textId="3C32391D" w:rsidR="00FA6C0B" w:rsidRDefault="00000000">
      <w:pPr>
        <w:spacing w:before="240" w:after="240"/>
        <w:rPr>
          <w:rFonts w:ascii="DM Sans" w:eastAsia="DM Sans" w:hAnsi="DM Sans" w:cs="DM Sans"/>
          <w:color w:val="434343"/>
        </w:rPr>
      </w:pPr>
      <w:r>
        <w:rPr>
          <w:rFonts w:ascii="DM Sans" w:eastAsia="DM Sans" w:hAnsi="DM Sans" w:cs="DM Sans"/>
          <w:color w:val="434343"/>
        </w:rPr>
        <w:t>We understand that some appointments are necessary. However, you are expected to  arrange these outside your normal working hours wherever possible.</w:t>
      </w:r>
    </w:p>
    <w:p w14:paraId="0000000B"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You must make every effort to schedule routine or non-urgent appointments outside your working hours. Some examples are:</w:t>
      </w:r>
    </w:p>
    <w:p w14:paraId="0000000C" w14:textId="77777777" w:rsidR="00FA6C0B" w:rsidRDefault="00000000">
      <w:pPr>
        <w:numPr>
          <w:ilvl w:val="0"/>
          <w:numId w:val="4"/>
        </w:numPr>
        <w:spacing w:before="240"/>
        <w:rPr>
          <w:rFonts w:ascii="DM Sans" w:eastAsia="DM Sans" w:hAnsi="DM Sans" w:cs="DM Sans"/>
          <w:color w:val="434343"/>
        </w:rPr>
      </w:pPr>
      <w:r>
        <w:rPr>
          <w:rFonts w:ascii="DM Sans" w:eastAsia="DM Sans" w:hAnsi="DM Sans" w:cs="DM Sans"/>
          <w:color w:val="434343"/>
        </w:rPr>
        <w:t xml:space="preserve">Doctor’s appointments </w:t>
      </w:r>
    </w:p>
    <w:p w14:paraId="0000000D" w14:textId="77777777" w:rsidR="00FA6C0B" w:rsidRDefault="00000000">
      <w:pPr>
        <w:numPr>
          <w:ilvl w:val="0"/>
          <w:numId w:val="4"/>
        </w:numPr>
        <w:rPr>
          <w:rFonts w:ascii="DM Sans" w:eastAsia="DM Sans" w:hAnsi="DM Sans" w:cs="DM Sans"/>
          <w:color w:val="434343"/>
        </w:rPr>
      </w:pPr>
      <w:r>
        <w:rPr>
          <w:rFonts w:ascii="DM Sans" w:eastAsia="DM Sans" w:hAnsi="DM Sans" w:cs="DM Sans"/>
          <w:color w:val="434343"/>
        </w:rPr>
        <w:t>Dentist appointments</w:t>
      </w:r>
    </w:p>
    <w:p w14:paraId="0000000E" w14:textId="77777777" w:rsidR="00FA6C0B" w:rsidRDefault="00000000">
      <w:pPr>
        <w:numPr>
          <w:ilvl w:val="0"/>
          <w:numId w:val="4"/>
        </w:numPr>
        <w:rPr>
          <w:rFonts w:ascii="DM Sans" w:eastAsia="DM Sans" w:hAnsi="DM Sans" w:cs="DM Sans"/>
          <w:color w:val="434343"/>
        </w:rPr>
      </w:pPr>
      <w:r>
        <w:rPr>
          <w:rFonts w:ascii="DM Sans" w:eastAsia="DM Sans" w:hAnsi="DM Sans" w:cs="DM Sans"/>
          <w:color w:val="434343"/>
        </w:rPr>
        <w:t>Hair, beauty or grooming appointments. Doctors', dentists’, opticians’, hair, or beauty appointments</w:t>
      </w:r>
    </w:p>
    <w:p w14:paraId="0000000F" w14:textId="77777777" w:rsidR="00FA6C0B" w:rsidRDefault="00000000">
      <w:pPr>
        <w:numPr>
          <w:ilvl w:val="0"/>
          <w:numId w:val="4"/>
        </w:numPr>
        <w:spacing w:after="240"/>
        <w:rPr>
          <w:rFonts w:ascii="DM Sans" w:eastAsia="DM Sans" w:hAnsi="DM Sans" w:cs="DM Sans"/>
          <w:color w:val="434343"/>
        </w:rPr>
      </w:pPr>
      <w:r>
        <w:rPr>
          <w:rFonts w:ascii="DM Sans" w:eastAsia="DM Sans" w:hAnsi="DM Sans" w:cs="DM Sans"/>
          <w:color w:val="434343"/>
        </w:rPr>
        <w:t>Counselling and therapy</w:t>
      </w:r>
    </w:p>
    <w:p w14:paraId="00000011"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 xml:space="preserve">Appointments booked before or after your working hours should also allow sufficient time for travel to and from work. If travelling to or from an appointment makes it impractical to attend outside your working hours, you should speak to your manager </w:t>
      </w:r>
      <w:r w:rsidRPr="00D50212">
        <w:rPr>
          <w:rFonts w:ascii="DM Sans" w:eastAsia="DM Sans" w:hAnsi="DM Sans" w:cs="DM Sans"/>
          <w:b/>
          <w:bCs/>
          <w:color w:val="434343"/>
        </w:rPr>
        <w:t>before</w:t>
      </w:r>
      <w:r>
        <w:rPr>
          <w:rFonts w:ascii="DM Sans" w:eastAsia="DM Sans" w:hAnsi="DM Sans" w:cs="DM Sans"/>
          <w:color w:val="434343"/>
        </w:rPr>
        <w:t xml:space="preserve"> confirming the appointment.</w:t>
      </w:r>
    </w:p>
    <w:p w14:paraId="00000013" w14:textId="77777777" w:rsidR="00FA6C0B" w:rsidRDefault="00000000">
      <w:pPr>
        <w:pStyle w:val="Heading3"/>
        <w:keepNext w:val="0"/>
        <w:keepLines w:val="0"/>
      </w:pPr>
      <w:bookmarkStart w:id="1" w:name="_5qvdpyvezyxv" w:colFirst="0" w:colLast="0"/>
      <w:bookmarkEnd w:id="1"/>
      <w:r>
        <w:t>Exceptional Circumstances</w:t>
      </w:r>
    </w:p>
    <w:p w14:paraId="00000014" w14:textId="64E6B481" w:rsidR="00FA6C0B" w:rsidRDefault="00000000">
      <w:pPr>
        <w:spacing w:before="240"/>
        <w:rPr>
          <w:rFonts w:ascii="DM Sans" w:eastAsia="DM Sans" w:hAnsi="DM Sans" w:cs="DM Sans"/>
          <w:color w:val="434343"/>
        </w:rPr>
      </w:pPr>
      <w:r>
        <w:rPr>
          <w:rFonts w:ascii="DM Sans" w:eastAsia="DM Sans" w:hAnsi="DM Sans" w:cs="DM Sans"/>
          <w:color w:val="434343"/>
        </w:rPr>
        <w:t>We understand that some appointments are extremely difficult to book and are time-sensitive</w:t>
      </w:r>
      <w:r w:rsidR="00D50212">
        <w:rPr>
          <w:rFonts w:ascii="DM Sans" w:eastAsia="DM Sans" w:hAnsi="DM Sans" w:cs="DM Sans"/>
          <w:color w:val="434343"/>
        </w:rPr>
        <w:t xml:space="preserve">, for example - </w:t>
      </w:r>
    </w:p>
    <w:p w14:paraId="00000015" w14:textId="77777777" w:rsidR="00FA6C0B" w:rsidRDefault="00000000">
      <w:pPr>
        <w:numPr>
          <w:ilvl w:val="0"/>
          <w:numId w:val="2"/>
        </w:numPr>
        <w:rPr>
          <w:rFonts w:ascii="DM Sans" w:eastAsia="DM Sans" w:hAnsi="DM Sans" w:cs="DM Sans"/>
          <w:color w:val="434343"/>
        </w:rPr>
      </w:pPr>
      <w:r>
        <w:rPr>
          <w:rFonts w:ascii="DM Sans" w:eastAsia="DM Sans" w:hAnsi="DM Sans" w:cs="DM Sans"/>
          <w:color w:val="434343"/>
        </w:rPr>
        <w:t>Scheduled surgery</w:t>
      </w:r>
    </w:p>
    <w:p w14:paraId="00000016" w14:textId="77777777" w:rsidR="00FA6C0B" w:rsidRDefault="00000000">
      <w:pPr>
        <w:numPr>
          <w:ilvl w:val="0"/>
          <w:numId w:val="2"/>
        </w:numPr>
        <w:rPr>
          <w:rFonts w:ascii="DM Sans" w:eastAsia="DM Sans" w:hAnsi="DM Sans" w:cs="DM Sans"/>
          <w:color w:val="434343"/>
        </w:rPr>
      </w:pPr>
      <w:r>
        <w:rPr>
          <w:rFonts w:ascii="DM Sans" w:eastAsia="DM Sans" w:hAnsi="DM Sans" w:cs="DM Sans"/>
          <w:color w:val="434343"/>
        </w:rPr>
        <w:t>Hospital procedures</w:t>
      </w:r>
    </w:p>
    <w:p w14:paraId="00000017" w14:textId="77777777" w:rsidR="00FA6C0B" w:rsidRDefault="00000000">
      <w:pPr>
        <w:numPr>
          <w:ilvl w:val="0"/>
          <w:numId w:val="2"/>
        </w:numPr>
        <w:rPr>
          <w:rFonts w:ascii="DM Sans" w:eastAsia="DM Sans" w:hAnsi="DM Sans" w:cs="DM Sans"/>
          <w:color w:val="434343"/>
        </w:rPr>
      </w:pPr>
      <w:r>
        <w:rPr>
          <w:rFonts w:ascii="DM Sans" w:eastAsia="DM Sans" w:hAnsi="DM Sans" w:cs="DM Sans"/>
          <w:color w:val="434343"/>
        </w:rPr>
        <w:t>Specialist referrals</w:t>
      </w:r>
    </w:p>
    <w:p w14:paraId="00000018" w14:textId="2553BC4B" w:rsidR="00FA6C0B" w:rsidRDefault="00000000">
      <w:pPr>
        <w:numPr>
          <w:ilvl w:val="0"/>
          <w:numId w:val="2"/>
        </w:numPr>
        <w:rPr>
          <w:rFonts w:ascii="DM Sans" w:eastAsia="DM Sans" w:hAnsi="DM Sans" w:cs="DM Sans"/>
          <w:color w:val="434343"/>
        </w:rPr>
      </w:pPr>
      <w:r>
        <w:rPr>
          <w:rFonts w:ascii="DM Sans" w:eastAsia="DM Sans" w:hAnsi="DM Sans" w:cs="DM Sans"/>
          <w:color w:val="434343"/>
        </w:rPr>
        <w:lastRenderedPageBreak/>
        <w:t>Emergency medical appointments, such as an emergency scan, or mental health crisis support</w:t>
      </w:r>
    </w:p>
    <w:p w14:paraId="00000019" w14:textId="77777777" w:rsidR="00FA6C0B" w:rsidRDefault="00000000">
      <w:pPr>
        <w:numPr>
          <w:ilvl w:val="0"/>
          <w:numId w:val="2"/>
        </w:numPr>
        <w:spacing w:after="240"/>
        <w:rPr>
          <w:rFonts w:ascii="DM Sans" w:eastAsia="DM Sans" w:hAnsi="DM Sans" w:cs="DM Sans"/>
          <w:color w:val="434343"/>
        </w:rPr>
      </w:pPr>
      <w:r>
        <w:rPr>
          <w:rFonts w:ascii="DM Sans" w:eastAsia="DM Sans" w:hAnsi="DM Sans" w:cs="DM Sans"/>
          <w:color w:val="434343"/>
        </w:rPr>
        <w:t>Other appointments subject to long waiting times and limited scheduling flexibility</w:t>
      </w:r>
    </w:p>
    <w:p w14:paraId="0000001A"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 xml:space="preserve">With these appointments, you should inform us as soon as possible to ensure adequate cover. </w:t>
      </w:r>
    </w:p>
    <w:p w14:paraId="0000001C" w14:textId="01A7A61D" w:rsidR="00FA6C0B" w:rsidRDefault="00000000">
      <w:pPr>
        <w:spacing w:before="240" w:after="240"/>
        <w:rPr>
          <w:rFonts w:ascii="DM Sans" w:eastAsia="DM Sans" w:hAnsi="DM Sans" w:cs="DM Sans"/>
          <w:color w:val="434343"/>
        </w:rPr>
      </w:pPr>
      <w:r>
        <w:rPr>
          <w:rFonts w:ascii="DM Sans" w:eastAsia="DM Sans" w:hAnsi="DM Sans" w:cs="DM Sans"/>
          <w:color w:val="434343"/>
        </w:rPr>
        <w:t>Where appointments relate to a disability or ongoing health condition, reasonable adjustments may be considered in line with the Equality Act 2010.</w:t>
      </w:r>
    </w:p>
    <w:p w14:paraId="0000001D" w14:textId="77777777" w:rsidR="00FA6C0B" w:rsidRDefault="00000000">
      <w:pPr>
        <w:pStyle w:val="Heading3"/>
        <w:spacing w:before="240" w:after="240"/>
      </w:pPr>
      <w:bookmarkStart w:id="2" w:name="_5goo4gcw3u7l" w:colFirst="0" w:colLast="0"/>
      <w:bookmarkEnd w:id="2"/>
      <w:r>
        <w:t>Requesting Approval</w:t>
      </w:r>
    </w:p>
    <w:p w14:paraId="0000001E" w14:textId="1AFA5674" w:rsidR="00FA6C0B" w:rsidRDefault="00000000">
      <w:pPr>
        <w:spacing w:before="240" w:after="240"/>
        <w:rPr>
          <w:rFonts w:ascii="DM Sans" w:eastAsia="DM Sans" w:hAnsi="DM Sans" w:cs="DM Sans"/>
          <w:color w:val="434343"/>
        </w:rPr>
      </w:pPr>
      <w:r>
        <w:rPr>
          <w:rFonts w:ascii="DM Sans" w:eastAsia="DM Sans" w:hAnsi="DM Sans" w:cs="DM Sans"/>
          <w:color w:val="434343"/>
        </w:rPr>
        <w:t xml:space="preserve">Where it is not reasonably possible to arrange an </w:t>
      </w:r>
      <w:r w:rsidR="00D50212">
        <w:rPr>
          <w:rFonts w:ascii="DM Sans" w:eastAsia="DM Sans" w:hAnsi="DM Sans" w:cs="DM Sans"/>
          <w:color w:val="434343"/>
        </w:rPr>
        <w:t xml:space="preserve">exceptional circumstances </w:t>
      </w:r>
      <w:r>
        <w:rPr>
          <w:rFonts w:ascii="DM Sans" w:eastAsia="DM Sans" w:hAnsi="DM Sans" w:cs="DM Sans"/>
          <w:color w:val="434343"/>
        </w:rPr>
        <w:t>appointment outside your working hours, you must:</w:t>
      </w:r>
    </w:p>
    <w:p w14:paraId="0000001F" w14:textId="2C651E44" w:rsidR="00FA6C0B" w:rsidRPr="004B0B51" w:rsidRDefault="00000000">
      <w:pPr>
        <w:numPr>
          <w:ilvl w:val="0"/>
          <w:numId w:val="1"/>
        </w:numPr>
        <w:spacing w:before="240"/>
        <w:rPr>
          <w:rFonts w:ascii="DM Sans" w:eastAsia="DM Sans" w:hAnsi="DM Sans" w:cs="DM Sans"/>
          <w:color w:val="434343"/>
          <w:highlight w:val="yellow"/>
        </w:rPr>
      </w:pPr>
      <w:r w:rsidRPr="004B0B51">
        <w:rPr>
          <w:rFonts w:ascii="DM Sans" w:eastAsia="DM Sans" w:hAnsi="DM Sans" w:cs="DM Sans"/>
          <w:color w:val="434343"/>
          <w:highlight w:val="yellow"/>
        </w:rPr>
        <w:t xml:space="preserve">Notify your line manager at least </w:t>
      </w:r>
      <w:r w:rsidR="004B0B51" w:rsidRPr="004B0B51">
        <w:rPr>
          <w:rFonts w:ascii="DM Sans" w:eastAsia="DM Sans" w:hAnsi="DM Sans" w:cs="DM Sans"/>
          <w:color w:val="434343"/>
          <w:highlight w:val="yellow"/>
        </w:rPr>
        <w:t xml:space="preserve">1 month </w:t>
      </w:r>
      <w:r w:rsidRPr="004B0B51">
        <w:rPr>
          <w:rFonts w:ascii="DM Sans" w:eastAsia="DM Sans" w:hAnsi="DM Sans" w:cs="DM Sans"/>
          <w:color w:val="434343"/>
          <w:highlight w:val="yellow"/>
        </w:rPr>
        <w:t>in advance (or as soon as possible for short-notice medical appointments); and</w:t>
      </w:r>
    </w:p>
    <w:p w14:paraId="00000020" w14:textId="77777777" w:rsidR="00FA6C0B" w:rsidRPr="004B0B51" w:rsidRDefault="00000000">
      <w:pPr>
        <w:numPr>
          <w:ilvl w:val="0"/>
          <w:numId w:val="1"/>
        </w:numPr>
        <w:spacing w:after="240"/>
        <w:rPr>
          <w:rFonts w:ascii="DM Sans" w:eastAsia="DM Sans" w:hAnsi="DM Sans" w:cs="DM Sans"/>
          <w:color w:val="434343"/>
          <w:highlight w:val="yellow"/>
        </w:rPr>
      </w:pPr>
      <w:r w:rsidRPr="004B0B51">
        <w:rPr>
          <w:rFonts w:ascii="DM Sans" w:eastAsia="DM Sans" w:hAnsi="DM Sans" w:cs="DM Sans"/>
          <w:color w:val="434343"/>
          <w:highlight w:val="yellow"/>
        </w:rPr>
        <w:t>Provide proof of the appointment, if requested.</w:t>
      </w:r>
    </w:p>
    <w:p w14:paraId="00000021" w14:textId="10D366CD" w:rsidR="00FA6C0B" w:rsidRPr="004B0B51" w:rsidRDefault="00000000">
      <w:pPr>
        <w:spacing w:before="240" w:after="240"/>
        <w:rPr>
          <w:rFonts w:ascii="DM Sans" w:eastAsia="DM Sans" w:hAnsi="DM Sans" w:cs="DM Sans"/>
          <w:color w:val="434343"/>
        </w:rPr>
      </w:pPr>
      <w:r w:rsidRPr="004B0B51">
        <w:rPr>
          <w:rFonts w:ascii="DM Sans" w:eastAsia="DM Sans" w:hAnsi="DM Sans" w:cs="DM Sans"/>
          <w:color w:val="434343"/>
        </w:rPr>
        <w:t>In addition, please discuss options with your manager so we can agree a plan that balances your needs with those of the setting:</w:t>
      </w:r>
    </w:p>
    <w:p w14:paraId="00000022" w14:textId="77777777" w:rsidR="00FA6C0B" w:rsidRPr="004B0B51" w:rsidRDefault="00000000">
      <w:pPr>
        <w:numPr>
          <w:ilvl w:val="0"/>
          <w:numId w:val="3"/>
        </w:numPr>
        <w:spacing w:before="240"/>
        <w:rPr>
          <w:rFonts w:ascii="DM Sans" w:eastAsia="DM Sans" w:hAnsi="DM Sans" w:cs="DM Sans"/>
          <w:color w:val="434343"/>
        </w:rPr>
      </w:pPr>
      <w:r w:rsidRPr="004B0B51">
        <w:rPr>
          <w:rFonts w:ascii="DM Sans" w:eastAsia="DM Sans" w:hAnsi="DM Sans" w:cs="DM Sans"/>
          <w:color w:val="434343"/>
        </w:rPr>
        <w:t>Take the whole day off as annual leave or unpaid leave (depending on your remaining entitlement);</w:t>
      </w:r>
    </w:p>
    <w:p w14:paraId="00000023" w14:textId="77777777" w:rsidR="00FA6C0B" w:rsidRPr="004B0B51" w:rsidRDefault="00000000">
      <w:pPr>
        <w:numPr>
          <w:ilvl w:val="0"/>
          <w:numId w:val="3"/>
        </w:numPr>
        <w:rPr>
          <w:rFonts w:ascii="DM Sans" w:eastAsia="DM Sans" w:hAnsi="DM Sans" w:cs="DM Sans"/>
          <w:color w:val="434343"/>
        </w:rPr>
      </w:pPr>
      <w:r w:rsidRPr="004B0B51">
        <w:rPr>
          <w:rFonts w:ascii="DM Sans" w:eastAsia="DM Sans" w:hAnsi="DM Sans" w:cs="DM Sans"/>
          <w:color w:val="434343"/>
        </w:rPr>
        <w:t>Take half a day off where this is sufficient to cover the appointment and travel; or</w:t>
      </w:r>
    </w:p>
    <w:p w14:paraId="00000024" w14:textId="77777777" w:rsidR="00FA6C0B" w:rsidRPr="004B0B51" w:rsidRDefault="00000000">
      <w:pPr>
        <w:numPr>
          <w:ilvl w:val="0"/>
          <w:numId w:val="3"/>
        </w:numPr>
        <w:spacing w:after="240"/>
        <w:rPr>
          <w:rFonts w:ascii="DM Sans" w:eastAsia="DM Sans" w:hAnsi="DM Sans" w:cs="DM Sans"/>
          <w:color w:val="434343"/>
        </w:rPr>
      </w:pPr>
      <w:r w:rsidRPr="004B0B51">
        <w:rPr>
          <w:rFonts w:ascii="DM Sans" w:eastAsia="DM Sans" w:hAnsi="DM Sans" w:cs="DM Sans"/>
          <w:color w:val="434343"/>
        </w:rPr>
        <w:t>Arrange a shift swap or suitable replacement (with your manager’s approval) to ensure appropriate staffing levels are maintained.</w:t>
      </w:r>
    </w:p>
    <w:p w14:paraId="00000025" w14:textId="191B84F7" w:rsidR="00FA6C0B" w:rsidRDefault="00000000">
      <w:pPr>
        <w:spacing w:before="240" w:after="240"/>
      </w:pPr>
      <w:r>
        <w:rPr>
          <w:rFonts w:ascii="DM Sans" w:eastAsia="DM Sans" w:hAnsi="DM Sans" w:cs="DM Sans"/>
          <w:color w:val="434343"/>
          <w:highlight w:val="yellow"/>
        </w:rPr>
        <w:t xml:space="preserve">Any arrangement must be agreed </w:t>
      </w:r>
      <w:r w:rsidR="004B0B51">
        <w:rPr>
          <w:rFonts w:ascii="DM Sans" w:eastAsia="DM Sans" w:hAnsi="DM Sans" w:cs="DM Sans"/>
          <w:color w:val="434343"/>
          <w:highlight w:val="yellow"/>
        </w:rPr>
        <w:t>14</w:t>
      </w:r>
      <w:r>
        <w:rPr>
          <w:rFonts w:ascii="DM Sans" w:eastAsia="DM Sans" w:hAnsi="DM Sans" w:cs="DM Sans"/>
          <w:color w:val="434343"/>
          <w:highlight w:val="yellow"/>
        </w:rPr>
        <w:t xml:space="preserve"> days before the day of the appointment to avoid disruption to the children’s care and to ensure compliance with staff ratio requirements.</w:t>
      </w:r>
    </w:p>
    <w:p w14:paraId="00000026"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 xml:space="preserve">You should </w:t>
      </w:r>
      <w:r w:rsidRPr="00D50212">
        <w:rPr>
          <w:rFonts w:ascii="DM Sans" w:eastAsia="DM Sans" w:hAnsi="DM Sans" w:cs="DM Sans"/>
          <w:b/>
          <w:color w:val="434343"/>
          <w:u w:val="single"/>
        </w:rPr>
        <w:t>not</w:t>
      </w:r>
      <w:r w:rsidRPr="00D50212">
        <w:rPr>
          <w:rFonts w:ascii="DM Sans" w:eastAsia="DM Sans" w:hAnsi="DM Sans" w:cs="DM Sans"/>
          <w:color w:val="434343"/>
          <w:u w:val="single"/>
        </w:rPr>
        <w:t xml:space="preserve"> </w:t>
      </w:r>
      <w:r>
        <w:rPr>
          <w:rFonts w:ascii="DM Sans" w:eastAsia="DM Sans" w:hAnsi="DM Sans" w:cs="DM Sans"/>
          <w:color w:val="434343"/>
        </w:rPr>
        <w:t>assume that time off for an appointment during working hours will be approved. Approval depends on staffing levels and the needs of the setting.</w:t>
      </w:r>
    </w:p>
    <w:p w14:paraId="00000027" w14:textId="77777777" w:rsidR="00FA6C0B" w:rsidRDefault="00000000">
      <w:pPr>
        <w:spacing w:before="240" w:after="240"/>
        <w:rPr>
          <w:rFonts w:ascii="DM Sans" w:eastAsia="DM Sans" w:hAnsi="DM Sans" w:cs="DM Sans"/>
          <w:color w:val="434343"/>
        </w:rPr>
      </w:pPr>
      <w:r>
        <w:rPr>
          <w:rFonts w:ascii="DM Sans" w:eastAsia="DM Sans" w:hAnsi="DM Sans" w:cs="DM Sans"/>
          <w:color w:val="434343"/>
        </w:rPr>
        <w:t>If your request is declined, you must not proceed to take time off. Doing so may be treated as unauthorised absence and could result in disciplinary action under the Disciplinary Procedure.</w:t>
      </w:r>
    </w:p>
    <w:p w14:paraId="023D11DD" w14:textId="02348061" w:rsidR="004B0B51" w:rsidRDefault="00000000">
      <w:pPr>
        <w:spacing w:before="240" w:after="240"/>
        <w:rPr>
          <w:rFonts w:ascii="DM Sans" w:eastAsia="DM Sans" w:hAnsi="DM Sans" w:cs="DM Sans"/>
          <w:color w:val="434343"/>
        </w:rPr>
      </w:pPr>
      <w:r>
        <w:rPr>
          <w:rFonts w:ascii="DM Sans" w:eastAsia="DM Sans" w:hAnsi="DM Sans" w:cs="DM Sans"/>
          <w:color w:val="434343"/>
        </w:rPr>
        <w:t xml:space="preserve">If you need to make a request for an exceptional circumstance or require clarification, please speak to </w:t>
      </w:r>
      <w:r w:rsidR="004B0B51">
        <w:rPr>
          <w:rFonts w:ascii="DM Sans" w:eastAsia="DM Sans" w:hAnsi="DM Sans" w:cs="DM Sans"/>
          <w:color w:val="434343"/>
        </w:rPr>
        <w:t xml:space="preserve">your Manager. </w:t>
      </w:r>
    </w:p>
    <w:tbl>
      <w:tblPr>
        <w:tblW w:w="5000" w:type="pct"/>
        <w:tblLook w:val="04A0" w:firstRow="1" w:lastRow="0" w:firstColumn="1" w:lastColumn="0" w:noHBand="0" w:noVBand="1"/>
      </w:tblPr>
      <w:tblGrid>
        <w:gridCol w:w="2974"/>
        <w:gridCol w:w="6055"/>
      </w:tblGrid>
      <w:tr w:rsidR="004B0B51" w:rsidRPr="00683F74" w14:paraId="08436375" w14:textId="77777777" w:rsidTr="00EC2552">
        <w:tc>
          <w:tcPr>
            <w:tcW w:w="0" w:type="auto"/>
            <w:hideMark/>
          </w:tcPr>
          <w:p w14:paraId="7291CE54" w14:textId="77777777" w:rsidR="004B0B51" w:rsidRPr="00683F74" w:rsidRDefault="004B0B51" w:rsidP="00EC2552">
            <w:pPr>
              <w:rPr>
                <w:rFonts w:ascii="Segoe UI Emoji" w:hAnsi="Segoe UI Emoji" w:cs="Times New Roman"/>
              </w:rPr>
            </w:pPr>
            <w:r w:rsidRPr="00683F74">
              <w:rPr>
                <w:rFonts w:ascii="Segoe UI Emoji" w:hAnsi="Segoe UI Emoji" w:cs="Times New Roman"/>
              </w:rPr>
              <w:t>Signed:</w:t>
            </w:r>
          </w:p>
        </w:tc>
        <w:tc>
          <w:tcPr>
            <w:tcW w:w="0" w:type="auto"/>
            <w:hideMark/>
          </w:tcPr>
          <w:p w14:paraId="5EA55890" w14:textId="77777777" w:rsidR="004B0B51" w:rsidRPr="00683F74" w:rsidRDefault="004B0B51" w:rsidP="00EC2552">
            <w:pPr>
              <w:rPr>
                <w:rFonts w:ascii="Segoe UI Emoji" w:hAnsi="Segoe UI Emoji" w:cs="Times New Roman"/>
              </w:rPr>
            </w:pPr>
            <w:r w:rsidRPr="00683F74">
              <w:rPr>
                <w:rFonts w:ascii="Segoe UI Emoji" w:hAnsi="Segoe UI Emoji" w:cs="Times New Roman"/>
              </w:rPr>
              <w:t>___________Jayne Dainty__________________</w:t>
            </w:r>
          </w:p>
        </w:tc>
      </w:tr>
      <w:tr w:rsidR="004B0B51" w:rsidRPr="00683F74" w14:paraId="36B66B10" w14:textId="77777777" w:rsidTr="00EC2552">
        <w:tc>
          <w:tcPr>
            <w:tcW w:w="0" w:type="auto"/>
            <w:hideMark/>
          </w:tcPr>
          <w:p w14:paraId="1C4B3C7F" w14:textId="77777777" w:rsidR="004B0B51" w:rsidRPr="00683F74" w:rsidRDefault="004B0B51" w:rsidP="00EC2552">
            <w:pPr>
              <w:rPr>
                <w:rFonts w:ascii="Segoe UI Emoji" w:hAnsi="Segoe UI Emoji" w:cs="Times New Roman"/>
              </w:rPr>
            </w:pPr>
            <w:r w:rsidRPr="00683F74">
              <w:rPr>
                <w:rFonts w:ascii="Segoe UI Emoji" w:hAnsi="Segoe UI Emoji" w:cs="Times New Roman"/>
              </w:rPr>
              <w:t>Date:</w:t>
            </w:r>
          </w:p>
        </w:tc>
        <w:tc>
          <w:tcPr>
            <w:tcW w:w="0" w:type="auto"/>
            <w:hideMark/>
          </w:tcPr>
          <w:p w14:paraId="0D5CA86F" w14:textId="77777777" w:rsidR="004B0B51" w:rsidRPr="00683F74" w:rsidRDefault="004B0B51" w:rsidP="00EC2552">
            <w:pPr>
              <w:rPr>
                <w:rFonts w:ascii="Segoe UI Emoji" w:hAnsi="Segoe UI Emoji" w:cs="Times New Roman"/>
              </w:rPr>
            </w:pPr>
            <w:r w:rsidRPr="00683F74">
              <w:rPr>
                <w:rFonts w:ascii="Segoe UI Emoji" w:hAnsi="Segoe UI Emoji" w:cs="Times New Roman"/>
              </w:rPr>
              <w:t>____________</w:t>
            </w:r>
            <w:r>
              <w:rPr>
                <w:rFonts w:ascii="Segoe UI Emoji" w:hAnsi="Segoe UI Emoji" w:cs="Times New Roman"/>
              </w:rPr>
              <w:t>08/08/2025</w:t>
            </w:r>
            <w:r w:rsidRPr="00683F74">
              <w:rPr>
                <w:rFonts w:ascii="Segoe UI Emoji" w:hAnsi="Segoe UI Emoji" w:cs="Times New Roman"/>
              </w:rPr>
              <w:t>_________________</w:t>
            </w:r>
          </w:p>
        </w:tc>
      </w:tr>
      <w:tr w:rsidR="004B0B51" w:rsidRPr="00683F74" w14:paraId="14BFAC7F" w14:textId="77777777" w:rsidTr="00EC2552">
        <w:tc>
          <w:tcPr>
            <w:tcW w:w="0" w:type="auto"/>
            <w:hideMark/>
          </w:tcPr>
          <w:p w14:paraId="0F361C42" w14:textId="77777777" w:rsidR="004B0B51" w:rsidRPr="00683F74" w:rsidRDefault="004B0B51" w:rsidP="00EC2552">
            <w:pPr>
              <w:rPr>
                <w:rFonts w:ascii="Segoe UI Emoji" w:hAnsi="Segoe UI Emoji" w:cs="Times New Roman"/>
              </w:rPr>
            </w:pPr>
            <w:r w:rsidRPr="00683F74">
              <w:rPr>
                <w:rFonts w:ascii="Segoe UI Emoji" w:hAnsi="Segoe UI Emoji" w:cs="Times New Roman"/>
              </w:rPr>
              <w:t>Policy review date:</w:t>
            </w:r>
          </w:p>
        </w:tc>
        <w:tc>
          <w:tcPr>
            <w:tcW w:w="0" w:type="auto"/>
            <w:hideMark/>
          </w:tcPr>
          <w:p w14:paraId="29E6C27B" w14:textId="77777777" w:rsidR="004B0B51" w:rsidRPr="00683F74" w:rsidRDefault="004B0B51" w:rsidP="00EC2552">
            <w:pPr>
              <w:rPr>
                <w:rFonts w:ascii="Segoe UI Emoji" w:hAnsi="Segoe UI Emoji" w:cs="Times New Roman"/>
              </w:rPr>
            </w:pPr>
            <w:r w:rsidRPr="00683F74">
              <w:rPr>
                <w:rFonts w:ascii="Segoe UI Emoji" w:hAnsi="Segoe UI Emoji" w:cs="Times New Roman"/>
              </w:rPr>
              <w:t>_____________</w:t>
            </w:r>
            <w:r>
              <w:rPr>
                <w:rFonts w:ascii="Segoe UI Emoji" w:hAnsi="Segoe UI Emoji" w:cs="Times New Roman"/>
              </w:rPr>
              <w:t>01/08/2026</w:t>
            </w:r>
            <w:r w:rsidRPr="00683F74">
              <w:rPr>
                <w:rFonts w:ascii="Segoe UI Emoji" w:hAnsi="Segoe UI Emoji" w:cs="Times New Roman"/>
              </w:rPr>
              <w:t>________________</w:t>
            </w:r>
          </w:p>
        </w:tc>
      </w:tr>
    </w:tbl>
    <w:p w14:paraId="4BD62D39" w14:textId="77777777" w:rsidR="004B0B51" w:rsidRDefault="004B0B51">
      <w:pPr>
        <w:spacing w:before="240" w:after="240"/>
        <w:rPr>
          <w:rFonts w:ascii="DM Sans" w:eastAsia="DM Sans" w:hAnsi="DM Sans" w:cs="DM Sans"/>
          <w:color w:val="434343"/>
        </w:rPr>
      </w:pPr>
    </w:p>
    <w:sectPr w:rsidR="004B0B51">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428E0" w14:textId="77777777" w:rsidR="007A5BD9" w:rsidRDefault="007A5BD9">
      <w:pPr>
        <w:spacing w:line="240" w:lineRule="auto"/>
      </w:pPr>
      <w:r>
        <w:separator/>
      </w:r>
    </w:p>
  </w:endnote>
  <w:endnote w:type="continuationSeparator" w:id="0">
    <w:p w14:paraId="40993BA4" w14:textId="77777777" w:rsidR="007A5BD9" w:rsidRDefault="007A5B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charset w:val="00"/>
    <w:family w:val="auto"/>
    <w:pitch w:val="variable"/>
    <w:sig w:usb0="8000002F" w:usb1="5000205B" w:usb2="00000000" w:usb3="00000000" w:csb0="00000093" w:csb1="00000000"/>
    <w:embedRegular r:id="rId1" w:fontKey="{493F4A28-FC3D-4C28-9C54-53DAB266985C}"/>
    <w:embedBold r:id="rId2" w:fontKey="{A68C6434-1618-4A5F-B34C-870F23173DFB}"/>
  </w:font>
  <w:font w:name="Segoe UI Emoji">
    <w:panose1 w:val="020B0502040204020203"/>
    <w:charset w:val="00"/>
    <w:family w:val="swiss"/>
    <w:pitch w:val="variable"/>
    <w:sig w:usb0="00000003" w:usb1="02000000" w:usb2="08000000" w:usb3="00000000" w:csb0="00000001" w:csb1="00000000"/>
    <w:embedRegular r:id="rId3" w:fontKey="{6B969B1E-68C6-4002-9AB2-E8EB6706FF6E}"/>
  </w:font>
  <w:font w:name="Calibri">
    <w:panose1 w:val="020F0502020204030204"/>
    <w:charset w:val="00"/>
    <w:family w:val="swiss"/>
    <w:pitch w:val="variable"/>
    <w:sig w:usb0="E4002EFF" w:usb1="C200247B" w:usb2="00000009" w:usb3="00000000" w:csb0="000001FF" w:csb1="00000000"/>
    <w:embedRegular r:id="rId4" w:fontKey="{9B801EE9-1003-4560-A197-759747D8BC46}"/>
  </w:font>
  <w:font w:name="Cambria">
    <w:panose1 w:val="02040503050406030204"/>
    <w:charset w:val="00"/>
    <w:family w:val="roman"/>
    <w:pitch w:val="variable"/>
    <w:sig w:usb0="E00006FF" w:usb1="420024FF" w:usb2="02000000" w:usb3="00000000" w:csb0="0000019F" w:csb1="00000000"/>
    <w:embedRegular r:id="rId5" w:fontKey="{971304CE-14E1-4A35-921D-5DC88FE9016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4D818" w14:textId="77777777" w:rsidR="007A5BD9" w:rsidRDefault="007A5BD9">
      <w:pPr>
        <w:spacing w:line="240" w:lineRule="auto"/>
      </w:pPr>
      <w:r>
        <w:separator/>
      </w:r>
    </w:p>
  </w:footnote>
  <w:footnote w:type="continuationSeparator" w:id="0">
    <w:p w14:paraId="628F587E" w14:textId="77777777" w:rsidR="007A5BD9" w:rsidRDefault="007A5BD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9" w14:textId="5BF83E40" w:rsidR="00FA6C0B" w:rsidRDefault="004B0B51">
    <w:pPr>
      <w:rPr>
        <w:rFonts w:ascii="DM Sans" w:eastAsia="DM Sans" w:hAnsi="DM Sans" w:cs="DM Sans"/>
        <w:highlight w:val="yellow"/>
      </w:rPr>
    </w:pPr>
    <w:r>
      <w:rPr>
        <w:rFonts w:ascii="DM Sans" w:eastAsia="DM Sans" w:hAnsi="DM Sans" w:cs="DM Sans"/>
        <w:noProof/>
      </w:rPr>
      <w:drawing>
        <wp:anchor distT="0" distB="0" distL="114300" distR="114300" simplePos="0" relativeHeight="251658240" behindDoc="1" locked="0" layoutInCell="1" allowOverlap="1" wp14:anchorId="5D791702" wp14:editId="02DD6CD5">
          <wp:simplePos x="0" y="0"/>
          <wp:positionH relativeFrom="column">
            <wp:posOffset>2012950</wp:posOffset>
          </wp:positionH>
          <wp:positionV relativeFrom="paragraph">
            <wp:posOffset>-457200</wp:posOffset>
          </wp:positionV>
          <wp:extent cx="1531753" cy="838273"/>
          <wp:effectExtent l="0" t="0" r="0" b="0"/>
          <wp:wrapTight wrapText="bothSides">
            <wp:wrapPolygon edited="0">
              <wp:start x="0" y="0"/>
              <wp:lineTo x="0" y="21109"/>
              <wp:lineTo x="21224" y="21109"/>
              <wp:lineTo x="21224" y="0"/>
              <wp:lineTo x="0" y="0"/>
            </wp:wrapPolygon>
          </wp:wrapTight>
          <wp:docPr id="1346539398" name="Picture 1" descr="A logo for a chari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39398" name="Picture 1" descr="A logo for a charity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531753" cy="83827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073F1F"/>
    <w:multiLevelType w:val="multilevel"/>
    <w:tmpl w:val="AB849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5886415"/>
    <w:multiLevelType w:val="multilevel"/>
    <w:tmpl w:val="7D8E1C8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37DC2229"/>
    <w:multiLevelType w:val="multilevel"/>
    <w:tmpl w:val="7AF6ADF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72B67A99"/>
    <w:multiLevelType w:val="multilevel"/>
    <w:tmpl w:val="11FE99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F704D2F"/>
    <w:multiLevelType w:val="multilevel"/>
    <w:tmpl w:val="7F86C7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55768432">
    <w:abstractNumId w:val="4"/>
  </w:num>
  <w:num w:numId="2" w16cid:durableId="1910849759">
    <w:abstractNumId w:val="1"/>
  </w:num>
  <w:num w:numId="3" w16cid:durableId="672491203">
    <w:abstractNumId w:val="2"/>
  </w:num>
  <w:num w:numId="4" w16cid:durableId="1827433813">
    <w:abstractNumId w:val="0"/>
  </w:num>
  <w:num w:numId="5" w16cid:durableId="3342596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C0B"/>
    <w:rsid w:val="001523A8"/>
    <w:rsid w:val="001D0FF4"/>
    <w:rsid w:val="00255605"/>
    <w:rsid w:val="004B0B51"/>
    <w:rsid w:val="007A5BD9"/>
    <w:rsid w:val="00D50212"/>
    <w:rsid w:val="00FA6C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E115EF"/>
  <w15:docId w15:val="{C66FB89F-5875-42B3-B206-1FA1F61BC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rFonts w:ascii="DM Sans" w:eastAsia="DM Sans" w:hAnsi="DM Sans" w:cs="DM Sans"/>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4B0B51"/>
    <w:pPr>
      <w:tabs>
        <w:tab w:val="center" w:pos="4513"/>
        <w:tab w:val="right" w:pos="9026"/>
      </w:tabs>
      <w:spacing w:line="240" w:lineRule="auto"/>
    </w:pPr>
  </w:style>
  <w:style w:type="character" w:customStyle="1" w:styleId="HeaderChar">
    <w:name w:val="Header Char"/>
    <w:basedOn w:val="DefaultParagraphFont"/>
    <w:link w:val="Header"/>
    <w:uiPriority w:val="99"/>
    <w:rsid w:val="004B0B51"/>
  </w:style>
  <w:style w:type="paragraph" w:styleId="Footer">
    <w:name w:val="footer"/>
    <w:basedOn w:val="Normal"/>
    <w:link w:val="FooterChar"/>
    <w:uiPriority w:val="99"/>
    <w:unhideWhenUsed/>
    <w:rsid w:val="004B0B51"/>
    <w:pPr>
      <w:tabs>
        <w:tab w:val="center" w:pos="4513"/>
        <w:tab w:val="right" w:pos="9026"/>
      </w:tabs>
      <w:spacing w:line="240" w:lineRule="auto"/>
    </w:pPr>
  </w:style>
  <w:style w:type="character" w:customStyle="1" w:styleId="FooterChar">
    <w:name w:val="Footer Char"/>
    <w:basedOn w:val="DefaultParagraphFont"/>
    <w:link w:val="Footer"/>
    <w:uiPriority w:val="99"/>
    <w:rsid w:val="004B0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514</Words>
  <Characters>2930</Characters>
  <Application>Microsoft Office Word</Application>
  <DocSecurity>0</DocSecurity>
  <Lines>24</Lines>
  <Paragraphs>6</Paragraphs>
  <ScaleCrop>false</ScaleCrop>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Aimee Smith</dc:creator>
  <cp:lastModifiedBy>Jayne Dainty</cp:lastModifiedBy>
  <cp:revision>2</cp:revision>
  <dcterms:created xsi:type="dcterms:W3CDTF">2025-10-17T15:37:00Z</dcterms:created>
  <dcterms:modified xsi:type="dcterms:W3CDTF">2025-10-17T15:37:00Z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a433cf69-3eb9-443e-9921-3ed2523a0ee3</vt:lpwstr>
  </property>
</Properties>
</file>