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4EC21" w14:textId="0557E2D5" w:rsidR="00151096" w:rsidRDefault="00B41E48">
      <w:pPr>
        <w:pStyle w:val="Compact"/>
      </w:pPr>
      <w:r>
        <w:rPr>
          <w:noProof/>
        </w:rPr>
        <w:drawing>
          <wp:anchor distT="0" distB="0" distL="114300" distR="114300" simplePos="0" relativeHeight="251659264" behindDoc="0" locked="0" layoutInCell="1" allowOverlap="1" wp14:anchorId="17A5C093" wp14:editId="45C54245">
            <wp:simplePos x="0" y="0"/>
            <wp:positionH relativeFrom="margin">
              <wp:posOffset>1185333</wp:posOffset>
            </wp:positionH>
            <wp:positionV relativeFrom="paragraph">
              <wp:posOffset>-897467</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351CD" w14:textId="1B84F4FF" w:rsidR="00151096" w:rsidRDefault="00151096"/>
    <w:p w14:paraId="08FE12FC" w14:textId="77777777" w:rsidR="00B41E48" w:rsidRDefault="00B41E48">
      <w:pPr>
        <w:pStyle w:val="Heading1"/>
        <w:rPr>
          <w:rFonts w:ascii="Segoe UI Emoji" w:hAnsi="Segoe UI Emoji" w:cs="Times New Roman"/>
          <w:color w:val="auto"/>
          <w:sz w:val="22"/>
          <w:szCs w:val="22"/>
        </w:rPr>
      </w:pPr>
      <w:bookmarkStart w:id="0" w:name="working-alone-policy"/>
      <w:bookmarkEnd w:id="0"/>
    </w:p>
    <w:p w14:paraId="3BB61EEF" w14:textId="3B8C1B3F" w:rsidR="00151096" w:rsidRPr="0047650B" w:rsidRDefault="0001355A">
      <w:pPr>
        <w:pStyle w:val="Heading1"/>
        <w:rPr>
          <w:rFonts w:ascii="Segoe UI Emoji" w:hAnsi="Segoe UI Emoji" w:cs="Times New Roman"/>
          <w:color w:val="auto"/>
          <w:sz w:val="22"/>
          <w:szCs w:val="22"/>
        </w:rPr>
      </w:pPr>
      <w:r w:rsidRPr="0047650B">
        <w:rPr>
          <w:rFonts w:ascii="Segoe UI Emoji" w:hAnsi="Segoe UI Emoji" w:cs="Times New Roman"/>
          <w:color w:val="auto"/>
          <w:sz w:val="22"/>
          <w:szCs w:val="22"/>
        </w:rPr>
        <w:t>Working Alone Policy</w:t>
      </w:r>
    </w:p>
    <w:p w14:paraId="3B49F5D5" w14:textId="183B727A" w:rsidR="00977D86" w:rsidRPr="00FF7FC8" w:rsidRDefault="004B47BC" w:rsidP="00977D86">
      <w:pPr>
        <w:pStyle w:val="FirstParagraph"/>
        <w:jc w:val="both"/>
        <w:rPr>
          <w:rFonts w:ascii="Segoe UI Emoji" w:hAnsi="Segoe UI Emoji"/>
          <w:sz w:val="22"/>
          <w:szCs w:val="22"/>
        </w:rPr>
      </w:pPr>
      <w:r>
        <w:rPr>
          <w:rFonts w:ascii="Segoe UI Emoji" w:hAnsi="Segoe UI Emoji"/>
          <w:sz w:val="22"/>
          <w:szCs w:val="22"/>
        </w:rPr>
        <w:t xml:space="preserve">Dainty Little Hands Ltd. </w:t>
      </w:r>
      <w:r w:rsidR="00977D86">
        <w:rPr>
          <w:rFonts w:ascii="Segoe UI Emoji" w:hAnsi="Segoe UI Emoji"/>
          <w:sz w:val="22"/>
          <w:szCs w:val="22"/>
        </w:rPr>
        <w:t xml:space="preserve"> </w:t>
      </w:r>
      <w:r w:rsidR="00977D86" w:rsidRPr="00FF7FC8">
        <w:rPr>
          <w:rFonts w:ascii="Segoe UI Emoji" w:hAnsi="Segoe UI Emoji"/>
          <w:sz w:val="22"/>
          <w:szCs w:val="22"/>
        </w:rPr>
        <w:t>will ensure that all lone workers are thoroughly trained at the commencement of employment, receive regular monitoring and supervision, and are instructed in all matters relating to their health and safety at work.</w:t>
      </w:r>
      <w:r w:rsidR="00977D86">
        <w:rPr>
          <w:rFonts w:ascii="Segoe UI Emoji" w:hAnsi="Segoe UI Emoji"/>
          <w:sz w:val="22"/>
          <w:szCs w:val="22"/>
        </w:rPr>
        <w:t xml:space="preserve"> </w:t>
      </w:r>
      <w:r>
        <w:rPr>
          <w:rFonts w:ascii="Segoe UI Emoji" w:hAnsi="Segoe UI Emoji"/>
          <w:sz w:val="22"/>
          <w:szCs w:val="22"/>
        </w:rPr>
        <w:t xml:space="preserve">Dainty Little Hands Ltd. </w:t>
      </w:r>
      <w:r w:rsidR="00977D86">
        <w:rPr>
          <w:rFonts w:ascii="Segoe UI Emoji" w:hAnsi="Segoe UI Emoji"/>
          <w:sz w:val="22"/>
          <w:szCs w:val="22"/>
        </w:rPr>
        <w:t xml:space="preserve"> </w:t>
      </w:r>
      <w:r w:rsidR="00977D86" w:rsidRPr="00FF7FC8">
        <w:rPr>
          <w:rFonts w:ascii="Segoe UI Emoji" w:hAnsi="Segoe UI Emoji"/>
          <w:sz w:val="22"/>
          <w:szCs w:val="22"/>
        </w:rPr>
        <w:t>recogni</w:t>
      </w:r>
      <w:r w:rsidR="00977D86">
        <w:rPr>
          <w:rFonts w:ascii="Segoe UI Emoji" w:hAnsi="Segoe UI Emoji"/>
          <w:sz w:val="22"/>
          <w:szCs w:val="22"/>
        </w:rPr>
        <w:t>s</w:t>
      </w:r>
      <w:r w:rsidR="00977D86" w:rsidRPr="00FF7FC8">
        <w:rPr>
          <w:rFonts w:ascii="Segoe UI Emoji" w:hAnsi="Segoe UI Emoji"/>
          <w:sz w:val="22"/>
          <w:szCs w:val="22"/>
        </w:rPr>
        <w:t xml:space="preserve">e that lone workers </w:t>
      </w:r>
      <w:r w:rsidR="00977D86">
        <w:rPr>
          <w:rFonts w:ascii="Segoe UI Emoji" w:hAnsi="Segoe UI Emoji"/>
          <w:sz w:val="22"/>
          <w:szCs w:val="22"/>
        </w:rPr>
        <w:t xml:space="preserve">may </w:t>
      </w:r>
      <w:r w:rsidR="00977D86" w:rsidRPr="00FF7FC8">
        <w:rPr>
          <w:rFonts w:ascii="Segoe UI Emoji" w:hAnsi="Segoe UI Emoji"/>
          <w:sz w:val="22"/>
          <w:szCs w:val="22"/>
        </w:rPr>
        <w:t xml:space="preserve">face </w:t>
      </w:r>
      <w:r w:rsidR="00977D86">
        <w:rPr>
          <w:rFonts w:ascii="Segoe UI Emoji" w:hAnsi="Segoe UI Emoji"/>
          <w:sz w:val="22"/>
          <w:szCs w:val="22"/>
        </w:rPr>
        <w:t xml:space="preserve">situations where Employees are not in a safe and/or appropriate position to lone work, </w:t>
      </w:r>
      <w:r w:rsidR="00977D86" w:rsidRPr="00FF7FC8">
        <w:rPr>
          <w:rFonts w:ascii="Segoe UI Emoji" w:hAnsi="Segoe UI Emoji"/>
          <w:sz w:val="22"/>
          <w:szCs w:val="22"/>
        </w:rPr>
        <w:t xml:space="preserve">and will not require employees to work alone where this results in unacceptable risks. </w:t>
      </w:r>
    </w:p>
    <w:p w14:paraId="69FD806A" w14:textId="24CDC777" w:rsidR="00151096" w:rsidRPr="0047650B" w:rsidRDefault="0001355A" w:rsidP="00F6374C">
      <w:pPr>
        <w:pStyle w:val="BodyText"/>
        <w:rPr>
          <w:rFonts w:ascii="Segoe UI Emoji" w:hAnsi="Segoe UI Emoji" w:cs="Times New Roman"/>
          <w:sz w:val="22"/>
          <w:szCs w:val="22"/>
        </w:rPr>
      </w:pPr>
      <w:r w:rsidRPr="0047650B">
        <w:rPr>
          <w:rFonts w:ascii="Segoe UI Emoji" w:hAnsi="Segoe UI Emoji" w:cs="Times New Roman"/>
          <w:sz w:val="22"/>
          <w:szCs w:val="22"/>
        </w:rPr>
        <w:t xml:space="preserve">The following procedure should be read in conjunction with the organisation’s </w:t>
      </w:r>
      <w:r w:rsidR="00C72EAB" w:rsidRPr="00C72EAB">
        <w:rPr>
          <w:rFonts w:ascii="Segoe UI Emoji" w:hAnsi="Segoe UI Emoji" w:cs="Times New Roman"/>
          <w:b/>
          <w:bCs/>
          <w:sz w:val="22"/>
          <w:szCs w:val="22"/>
        </w:rPr>
        <w:t>H</w:t>
      </w:r>
      <w:r w:rsidRPr="00C72EAB">
        <w:rPr>
          <w:rFonts w:ascii="Segoe UI Emoji" w:hAnsi="Segoe UI Emoji" w:cs="Times New Roman"/>
          <w:b/>
          <w:bCs/>
          <w:sz w:val="22"/>
          <w:szCs w:val="22"/>
        </w:rPr>
        <w:t xml:space="preserve">ealth and </w:t>
      </w:r>
      <w:r w:rsidR="00C72EAB" w:rsidRPr="00C72EAB">
        <w:rPr>
          <w:rFonts w:ascii="Segoe UI Emoji" w:hAnsi="Segoe UI Emoji" w:cs="Times New Roman"/>
          <w:b/>
          <w:bCs/>
          <w:sz w:val="22"/>
          <w:szCs w:val="22"/>
        </w:rPr>
        <w:t>S</w:t>
      </w:r>
      <w:r w:rsidRPr="00C72EAB">
        <w:rPr>
          <w:rFonts w:ascii="Segoe UI Emoji" w:hAnsi="Segoe UI Emoji" w:cs="Times New Roman"/>
          <w:b/>
          <w:bCs/>
          <w:sz w:val="22"/>
          <w:szCs w:val="22"/>
        </w:rPr>
        <w:t xml:space="preserve">afety </w:t>
      </w:r>
      <w:r w:rsidR="00C72EAB" w:rsidRPr="00C72EAB">
        <w:rPr>
          <w:rFonts w:ascii="Segoe UI Emoji" w:hAnsi="Segoe UI Emoji" w:cs="Times New Roman"/>
          <w:b/>
          <w:bCs/>
          <w:sz w:val="22"/>
          <w:szCs w:val="22"/>
        </w:rPr>
        <w:t>Policy</w:t>
      </w:r>
      <w:r w:rsidRPr="0047650B">
        <w:rPr>
          <w:rFonts w:ascii="Segoe UI Emoji" w:hAnsi="Segoe UI Emoji" w:cs="Times New Roman"/>
          <w:sz w:val="22"/>
          <w:szCs w:val="22"/>
        </w:rPr>
        <w:t>.</w:t>
      </w:r>
    </w:p>
    <w:p w14:paraId="3D34579F" w14:textId="77777777" w:rsidR="00151096" w:rsidRPr="0047650B" w:rsidRDefault="0001355A">
      <w:pPr>
        <w:pStyle w:val="Heading2"/>
        <w:rPr>
          <w:rFonts w:ascii="Segoe UI Emoji" w:hAnsi="Segoe UI Emoji" w:cs="Times New Roman"/>
          <w:color w:val="auto"/>
          <w:sz w:val="22"/>
          <w:szCs w:val="22"/>
        </w:rPr>
      </w:pPr>
      <w:bookmarkStart w:id="1" w:name="DCAM-263034"/>
      <w:bookmarkEnd w:id="1"/>
      <w:r w:rsidRPr="0047650B">
        <w:rPr>
          <w:rFonts w:ascii="Segoe UI Emoji" w:hAnsi="Segoe UI Emoji" w:cs="Times New Roman"/>
          <w:color w:val="auto"/>
          <w:sz w:val="22"/>
          <w:szCs w:val="22"/>
        </w:rPr>
        <w:t>Procedure</w:t>
      </w:r>
    </w:p>
    <w:p w14:paraId="1C1244EF" w14:textId="05ECBBA4" w:rsidR="00151096" w:rsidRPr="0047650B" w:rsidRDefault="004B47BC">
      <w:pPr>
        <w:numPr>
          <w:ilvl w:val="0"/>
          <w:numId w:val="3"/>
        </w:numPr>
        <w:rPr>
          <w:rFonts w:ascii="Segoe UI Emoji" w:hAnsi="Segoe UI Emoji" w:cs="Times New Roman"/>
          <w:sz w:val="22"/>
          <w:szCs w:val="22"/>
        </w:rPr>
      </w:pPr>
      <w:r>
        <w:rPr>
          <w:rFonts w:ascii="Segoe UI Emoji" w:hAnsi="Segoe UI Emoji" w:cs="Times New Roman"/>
          <w:sz w:val="22"/>
          <w:szCs w:val="22"/>
        </w:rPr>
        <w:t>Dainty Little Hands Ltd. s</w:t>
      </w:r>
      <w:r w:rsidR="0001355A" w:rsidRPr="0047650B">
        <w:rPr>
          <w:rFonts w:ascii="Segoe UI Emoji" w:hAnsi="Segoe UI Emoji" w:cs="Times New Roman"/>
          <w:sz w:val="22"/>
          <w:szCs w:val="22"/>
        </w:rPr>
        <w:t xml:space="preserve"> </w:t>
      </w:r>
      <w:r w:rsidR="00977D86">
        <w:rPr>
          <w:rFonts w:ascii="Segoe UI Emoji" w:hAnsi="Segoe UI Emoji" w:cs="Times New Roman"/>
          <w:sz w:val="22"/>
          <w:szCs w:val="22"/>
        </w:rPr>
        <w:t>will</w:t>
      </w:r>
      <w:r w:rsidR="0001355A" w:rsidRPr="0047650B">
        <w:rPr>
          <w:rFonts w:ascii="Segoe UI Emoji" w:hAnsi="Segoe UI Emoji" w:cs="Times New Roman"/>
          <w:sz w:val="22"/>
          <w:szCs w:val="22"/>
        </w:rPr>
        <w:t xml:space="preserve"> ensure that this procedure for solitary workers ensures safe and effective systems of work at all times. All employees are therefore required to draw to the attention of their </w:t>
      </w:r>
      <w:r>
        <w:rPr>
          <w:rFonts w:ascii="Segoe UI Emoji" w:hAnsi="Segoe UI Emoji" w:cs="Times New Roman"/>
          <w:sz w:val="22"/>
          <w:szCs w:val="22"/>
        </w:rPr>
        <w:t>Setting</w:t>
      </w:r>
      <w:r w:rsidR="00977D86">
        <w:rPr>
          <w:rFonts w:ascii="Segoe UI Emoji" w:hAnsi="Segoe UI Emoji" w:cs="Times New Roman"/>
          <w:sz w:val="22"/>
          <w:szCs w:val="22"/>
        </w:rPr>
        <w:t xml:space="preserve"> Manager/Support Manager(s)</w:t>
      </w:r>
      <w:r w:rsidR="0001355A" w:rsidRPr="0047650B">
        <w:rPr>
          <w:rFonts w:ascii="Segoe UI Emoji" w:hAnsi="Segoe UI Emoji" w:cs="Times New Roman"/>
          <w:sz w:val="22"/>
          <w:szCs w:val="22"/>
        </w:rPr>
        <w:t xml:space="preserve"> any amendments or additions to the procedure which may become necessary from time to time.</w:t>
      </w:r>
    </w:p>
    <w:p w14:paraId="03EB33F5" w14:textId="77777777" w:rsidR="00151096" w:rsidRPr="0047650B" w:rsidRDefault="0001355A">
      <w:pPr>
        <w:numPr>
          <w:ilvl w:val="0"/>
          <w:numId w:val="3"/>
        </w:numPr>
        <w:rPr>
          <w:rFonts w:ascii="Segoe UI Emoji" w:hAnsi="Segoe UI Emoji" w:cs="Times New Roman"/>
          <w:sz w:val="22"/>
          <w:szCs w:val="22"/>
        </w:rPr>
      </w:pPr>
      <w:r w:rsidRPr="0047650B">
        <w:rPr>
          <w:rFonts w:ascii="Segoe UI Emoji" w:hAnsi="Segoe UI Emoji" w:cs="Times New Roman"/>
          <w:sz w:val="22"/>
          <w:szCs w:val="22"/>
        </w:rPr>
        <w:t>All employees have a responsibility to act in such a way as not to put themselves or their colleagues at risk. Where employees work alone the organisation places even greater trust in them to act responsibly and safely. Any breaches of that trust will be viewed very seriously and may result in disciplinary action being taken.</w:t>
      </w:r>
    </w:p>
    <w:p w14:paraId="13E8E1C2" w14:textId="4C3644B8" w:rsidR="00F76677" w:rsidRPr="00C72EAB" w:rsidRDefault="0001355A" w:rsidP="00F76677">
      <w:pPr>
        <w:numPr>
          <w:ilvl w:val="0"/>
          <w:numId w:val="3"/>
        </w:numPr>
        <w:rPr>
          <w:rFonts w:ascii="Segoe UI Emoji" w:hAnsi="Segoe UI Emoji" w:cs="Times New Roman"/>
          <w:sz w:val="22"/>
          <w:szCs w:val="22"/>
        </w:rPr>
      </w:pPr>
      <w:r w:rsidRPr="0047650B">
        <w:rPr>
          <w:rFonts w:ascii="Segoe UI Emoji" w:hAnsi="Segoe UI Emoji" w:cs="Times New Roman"/>
          <w:sz w:val="22"/>
          <w:szCs w:val="22"/>
        </w:rPr>
        <w:t xml:space="preserve">All candidates for solitary worker positions must undergo a full medical </w:t>
      </w:r>
      <w:r w:rsidR="00977D86">
        <w:rPr>
          <w:rFonts w:ascii="Segoe UI Emoji" w:hAnsi="Segoe UI Emoji" w:cs="Times New Roman"/>
          <w:sz w:val="22"/>
          <w:szCs w:val="22"/>
        </w:rPr>
        <w:t>questionnaire</w:t>
      </w:r>
      <w:r w:rsidRPr="0047650B">
        <w:rPr>
          <w:rFonts w:ascii="Segoe UI Emoji" w:hAnsi="Segoe UI Emoji" w:cs="Times New Roman"/>
          <w:sz w:val="22"/>
          <w:szCs w:val="22"/>
        </w:rPr>
        <w:t>. Each individual’s suitability on medical grounds will be related to the specific job applied for and the particular hazards and risks associated with that job. Requests for medical reports/medical records will be subject to the Access to Medical Reports Act 1988 where appropriate, and to the Access to Health Records Act 1990.</w:t>
      </w:r>
    </w:p>
    <w:p w14:paraId="68299EC0" w14:textId="510BCEA5" w:rsidR="00151096" w:rsidRPr="0047650B" w:rsidRDefault="0001355A">
      <w:pPr>
        <w:numPr>
          <w:ilvl w:val="0"/>
          <w:numId w:val="3"/>
        </w:numPr>
        <w:rPr>
          <w:rFonts w:ascii="Segoe UI Emoji" w:hAnsi="Segoe UI Emoji" w:cs="Times New Roman"/>
          <w:sz w:val="22"/>
          <w:szCs w:val="22"/>
        </w:rPr>
      </w:pPr>
      <w:r w:rsidRPr="0047650B">
        <w:rPr>
          <w:rFonts w:ascii="Segoe UI Emoji" w:hAnsi="Segoe UI Emoji" w:cs="Times New Roman"/>
          <w:sz w:val="22"/>
          <w:szCs w:val="22"/>
        </w:rPr>
        <w:t xml:space="preserve">All new appointees to solitary worker positions will receive comprehensive induction training. All employees must satisfy their </w:t>
      </w:r>
      <w:r w:rsidR="00977D86">
        <w:rPr>
          <w:rFonts w:ascii="Segoe UI Emoji" w:hAnsi="Segoe UI Emoji" w:cs="Times New Roman"/>
          <w:sz w:val="22"/>
          <w:szCs w:val="22"/>
        </w:rPr>
        <w:t>Support Manager(s)</w:t>
      </w:r>
      <w:r w:rsidRPr="0047650B">
        <w:rPr>
          <w:rFonts w:ascii="Segoe UI Emoji" w:hAnsi="Segoe UI Emoji" w:cs="Times New Roman"/>
          <w:sz w:val="22"/>
          <w:szCs w:val="22"/>
        </w:rPr>
        <w:t xml:space="preserve"> that they are competent in all aspects included in the training which will cover:</w:t>
      </w:r>
    </w:p>
    <w:p w14:paraId="1FBC0C56" w14:textId="43AC2F22" w:rsidR="00151096" w:rsidRPr="0047650B" w:rsidRDefault="00C72EAB">
      <w:pPr>
        <w:numPr>
          <w:ilvl w:val="1"/>
          <w:numId w:val="4"/>
        </w:numPr>
        <w:rPr>
          <w:rFonts w:ascii="Segoe UI Emoji" w:hAnsi="Segoe UI Emoji" w:cs="Times New Roman"/>
          <w:sz w:val="22"/>
          <w:szCs w:val="22"/>
        </w:rPr>
      </w:pPr>
      <w:r>
        <w:rPr>
          <w:rFonts w:ascii="Segoe UI Emoji" w:hAnsi="Segoe UI Emoji" w:cs="Times New Roman"/>
          <w:sz w:val="22"/>
          <w:szCs w:val="22"/>
        </w:rPr>
        <w:t>T</w:t>
      </w:r>
      <w:r w:rsidR="0001355A" w:rsidRPr="0047650B">
        <w:rPr>
          <w:rFonts w:ascii="Segoe UI Emoji" w:hAnsi="Segoe UI Emoji" w:cs="Times New Roman"/>
          <w:sz w:val="22"/>
          <w:szCs w:val="22"/>
        </w:rPr>
        <w:t>he duties of the particular post</w:t>
      </w:r>
      <w:r w:rsidR="00977D86">
        <w:rPr>
          <w:rFonts w:ascii="Segoe UI Emoji" w:hAnsi="Segoe UI Emoji" w:cs="Times New Roman"/>
          <w:sz w:val="22"/>
          <w:szCs w:val="22"/>
        </w:rPr>
        <w:t>, including all Child Protection and Safeguarding policies and procedures (included related policies and procedures).</w:t>
      </w:r>
    </w:p>
    <w:p w14:paraId="0C31F7E4" w14:textId="1FFE32F1" w:rsidR="00151096" w:rsidRPr="0047650B" w:rsidRDefault="00C72EAB">
      <w:pPr>
        <w:numPr>
          <w:ilvl w:val="1"/>
          <w:numId w:val="4"/>
        </w:numPr>
        <w:rPr>
          <w:rFonts w:ascii="Segoe UI Emoji" w:hAnsi="Segoe UI Emoji" w:cs="Times New Roman"/>
          <w:sz w:val="22"/>
          <w:szCs w:val="22"/>
        </w:rPr>
      </w:pPr>
      <w:r>
        <w:rPr>
          <w:rFonts w:ascii="Segoe UI Emoji" w:hAnsi="Segoe UI Emoji" w:cs="Times New Roman"/>
          <w:sz w:val="22"/>
          <w:szCs w:val="22"/>
        </w:rPr>
        <w:t>S</w:t>
      </w:r>
      <w:r w:rsidR="0001355A" w:rsidRPr="0047650B">
        <w:rPr>
          <w:rFonts w:ascii="Segoe UI Emoji" w:hAnsi="Segoe UI Emoji" w:cs="Times New Roman"/>
          <w:sz w:val="22"/>
          <w:szCs w:val="22"/>
        </w:rPr>
        <w:t>afety aspects of all machinery/equipment to be used</w:t>
      </w:r>
      <w:r>
        <w:rPr>
          <w:rFonts w:ascii="Segoe UI Emoji" w:hAnsi="Segoe UI Emoji" w:cs="Times New Roman"/>
          <w:sz w:val="22"/>
          <w:szCs w:val="22"/>
        </w:rPr>
        <w:t>.</w:t>
      </w:r>
    </w:p>
    <w:p w14:paraId="73FFA597" w14:textId="3DC74065" w:rsidR="00151096" w:rsidRPr="0047650B" w:rsidRDefault="00C72EAB">
      <w:pPr>
        <w:numPr>
          <w:ilvl w:val="1"/>
          <w:numId w:val="4"/>
        </w:numPr>
        <w:rPr>
          <w:rFonts w:ascii="Segoe UI Emoji" w:hAnsi="Segoe UI Emoji" w:cs="Times New Roman"/>
          <w:sz w:val="22"/>
          <w:szCs w:val="22"/>
        </w:rPr>
      </w:pPr>
      <w:r>
        <w:rPr>
          <w:rFonts w:ascii="Segoe UI Emoji" w:hAnsi="Segoe UI Emoji" w:cs="Times New Roman"/>
          <w:sz w:val="22"/>
          <w:szCs w:val="22"/>
        </w:rPr>
        <w:t>E</w:t>
      </w:r>
      <w:r w:rsidR="0001355A" w:rsidRPr="0047650B">
        <w:rPr>
          <w:rFonts w:ascii="Segoe UI Emoji" w:hAnsi="Segoe UI Emoji" w:cs="Times New Roman"/>
          <w:sz w:val="22"/>
          <w:szCs w:val="22"/>
        </w:rPr>
        <w:t>mergency procedures: fire, accident, illness, physical attack</w:t>
      </w:r>
      <w:r>
        <w:rPr>
          <w:rFonts w:ascii="Segoe UI Emoji" w:hAnsi="Segoe UI Emoji" w:cs="Times New Roman"/>
          <w:sz w:val="22"/>
          <w:szCs w:val="22"/>
        </w:rPr>
        <w:t>.</w:t>
      </w:r>
    </w:p>
    <w:p w14:paraId="318081CD" w14:textId="7149F84B" w:rsidR="00151096" w:rsidRPr="0047650B" w:rsidRDefault="00C72EAB">
      <w:pPr>
        <w:numPr>
          <w:ilvl w:val="1"/>
          <w:numId w:val="4"/>
        </w:numPr>
        <w:rPr>
          <w:rFonts w:ascii="Segoe UI Emoji" w:hAnsi="Segoe UI Emoji" w:cs="Times New Roman"/>
          <w:sz w:val="22"/>
          <w:szCs w:val="22"/>
        </w:rPr>
      </w:pPr>
      <w:r>
        <w:rPr>
          <w:rFonts w:ascii="Segoe UI Emoji" w:hAnsi="Segoe UI Emoji" w:cs="Times New Roman"/>
          <w:sz w:val="22"/>
          <w:szCs w:val="22"/>
        </w:rPr>
        <w:lastRenderedPageBreak/>
        <w:t>D</w:t>
      </w:r>
      <w:r w:rsidR="0001355A" w:rsidRPr="0047650B">
        <w:rPr>
          <w:rFonts w:ascii="Segoe UI Emoji" w:hAnsi="Segoe UI Emoji" w:cs="Times New Roman"/>
          <w:sz w:val="22"/>
          <w:szCs w:val="22"/>
        </w:rPr>
        <w:t>epartmental systems of monitoring, supervision, employee support</w:t>
      </w:r>
      <w:r>
        <w:rPr>
          <w:rFonts w:ascii="Segoe UI Emoji" w:hAnsi="Segoe UI Emoji" w:cs="Times New Roman"/>
          <w:sz w:val="22"/>
          <w:szCs w:val="22"/>
        </w:rPr>
        <w:t>.</w:t>
      </w:r>
    </w:p>
    <w:p w14:paraId="2A005756" w14:textId="5F704668" w:rsidR="00151096" w:rsidRPr="0047650B" w:rsidRDefault="00C72EAB">
      <w:pPr>
        <w:numPr>
          <w:ilvl w:val="1"/>
          <w:numId w:val="4"/>
        </w:numPr>
        <w:rPr>
          <w:rFonts w:ascii="Segoe UI Emoji" w:hAnsi="Segoe UI Emoji" w:cs="Times New Roman"/>
          <w:sz w:val="22"/>
          <w:szCs w:val="22"/>
        </w:rPr>
      </w:pPr>
      <w:r>
        <w:rPr>
          <w:rFonts w:ascii="Segoe UI Emoji" w:hAnsi="Segoe UI Emoji" w:cs="Times New Roman"/>
          <w:sz w:val="22"/>
          <w:szCs w:val="22"/>
        </w:rPr>
        <w:t>P</w:t>
      </w:r>
      <w:r w:rsidR="0001355A" w:rsidRPr="0047650B">
        <w:rPr>
          <w:rFonts w:ascii="Segoe UI Emoji" w:hAnsi="Segoe UI Emoji" w:cs="Times New Roman"/>
          <w:sz w:val="22"/>
          <w:szCs w:val="22"/>
        </w:rPr>
        <w:t>ay, employment conditions, the organisation’s rules.</w:t>
      </w:r>
    </w:p>
    <w:p w14:paraId="6A234B1E" w14:textId="6988FA7B" w:rsidR="00151096" w:rsidRPr="0047650B" w:rsidRDefault="00977D86">
      <w:pPr>
        <w:numPr>
          <w:ilvl w:val="0"/>
          <w:numId w:val="3"/>
        </w:numPr>
        <w:rPr>
          <w:rFonts w:ascii="Segoe UI Emoji" w:hAnsi="Segoe UI Emoji" w:cs="Times New Roman"/>
          <w:sz w:val="22"/>
          <w:szCs w:val="22"/>
        </w:rPr>
      </w:pPr>
      <w:r>
        <w:rPr>
          <w:rFonts w:ascii="Segoe UI Emoji" w:hAnsi="Segoe UI Emoji" w:cs="Times New Roman"/>
          <w:sz w:val="22"/>
          <w:szCs w:val="22"/>
        </w:rPr>
        <w:t>The Managing Director (Jayne Dainty) is</w:t>
      </w:r>
      <w:r w:rsidR="0001355A" w:rsidRPr="0047650B">
        <w:rPr>
          <w:rFonts w:ascii="Segoe UI Emoji" w:hAnsi="Segoe UI Emoji" w:cs="Times New Roman"/>
          <w:sz w:val="22"/>
          <w:szCs w:val="22"/>
        </w:rPr>
        <w:t xml:space="preserve"> responsible for ensuring that risk assessments are undertaken and safe working systems are operated throughout the</w:t>
      </w:r>
      <w:r>
        <w:rPr>
          <w:rFonts w:ascii="Segoe UI Emoji" w:hAnsi="Segoe UI Emoji" w:cs="Times New Roman"/>
          <w:sz w:val="22"/>
          <w:szCs w:val="22"/>
        </w:rPr>
        <w:t xml:space="preserve"> organisation</w:t>
      </w:r>
      <w:r w:rsidR="0001355A" w:rsidRPr="0047650B">
        <w:rPr>
          <w:rFonts w:ascii="Segoe UI Emoji" w:hAnsi="Segoe UI Emoji" w:cs="Times New Roman"/>
          <w:sz w:val="22"/>
          <w:szCs w:val="22"/>
        </w:rPr>
        <w:t>. These systems should be set down in writing and copies given to all staff.</w:t>
      </w:r>
    </w:p>
    <w:p w14:paraId="6705A5AC" w14:textId="25863DE4" w:rsidR="00151096" w:rsidRPr="0047650B" w:rsidRDefault="003901DD">
      <w:pPr>
        <w:numPr>
          <w:ilvl w:val="0"/>
          <w:numId w:val="3"/>
        </w:numPr>
        <w:rPr>
          <w:rFonts w:ascii="Segoe UI Emoji" w:hAnsi="Segoe UI Emoji" w:cs="Times New Roman"/>
          <w:sz w:val="22"/>
          <w:szCs w:val="22"/>
        </w:rPr>
      </w:pPr>
      <w:r>
        <w:rPr>
          <w:rFonts w:ascii="Segoe UI Emoji" w:hAnsi="Segoe UI Emoji" w:cs="Times New Roman"/>
          <w:sz w:val="22"/>
          <w:szCs w:val="22"/>
        </w:rPr>
        <w:t>The Managing Director (Jayne Dainty)</w:t>
      </w:r>
      <w:r w:rsidR="0001355A" w:rsidRPr="0047650B">
        <w:rPr>
          <w:rFonts w:ascii="Segoe UI Emoji" w:hAnsi="Segoe UI Emoji" w:cs="Times New Roman"/>
          <w:sz w:val="22"/>
          <w:szCs w:val="22"/>
        </w:rPr>
        <w:t xml:space="preserve"> </w:t>
      </w:r>
      <w:r>
        <w:rPr>
          <w:rFonts w:ascii="Segoe UI Emoji" w:hAnsi="Segoe UI Emoji" w:cs="Times New Roman"/>
          <w:sz w:val="22"/>
          <w:szCs w:val="22"/>
        </w:rPr>
        <w:t>is</w:t>
      </w:r>
      <w:r w:rsidR="0001355A" w:rsidRPr="0047650B">
        <w:rPr>
          <w:rFonts w:ascii="Segoe UI Emoji" w:hAnsi="Segoe UI Emoji" w:cs="Times New Roman"/>
          <w:sz w:val="22"/>
          <w:szCs w:val="22"/>
        </w:rPr>
        <w:t xml:space="preserve"> responsible for setting up and maintaining an effective procedure relating to all equipment/machinery used by the staff, to ensure that:</w:t>
      </w:r>
    </w:p>
    <w:p w14:paraId="5EB1A747" w14:textId="335E9061" w:rsidR="00151096" w:rsidRPr="0047650B" w:rsidRDefault="00C72EAB">
      <w:pPr>
        <w:numPr>
          <w:ilvl w:val="1"/>
          <w:numId w:val="5"/>
        </w:numPr>
        <w:rPr>
          <w:rFonts w:ascii="Segoe UI Emoji" w:hAnsi="Segoe UI Emoji" w:cs="Times New Roman"/>
          <w:sz w:val="22"/>
          <w:szCs w:val="22"/>
        </w:rPr>
      </w:pPr>
      <w:r>
        <w:rPr>
          <w:rFonts w:ascii="Segoe UI Emoji" w:hAnsi="Segoe UI Emoji" w:cs="Times New Roman"/>
          <w:sz w:val="22"/>
          <w:szCs w:val="22"/>
        </w:rPr>
        <w:t>A</w:t>
      </w:r>
      <w:r w:rsidR="0001355A" w:rsidRPr="0047650B">
        <w:rPr>
          <w:rFonts w:ascii="Segoe UI Emoji" w:hAnsi="Segoe UI Emoji" w:cs="Times New Roman"/>
          <w:sz w:val="22"/>
          <w:szCs w:val="22"/>
        </w:rPr>
        <w:t>ll equipment/machinery is safe</w:t>
      </w:r>
    </w:p>
    <w:p w14:paraId="606B28EE" w14:textId="17C2D4C8" w:rsidR="00151096" w:rsidRPr="0047650B" w:rsidRDefault="00C72EAB">
      <w:pPr>
        <w:numPr>
          <w:ilvl w:val="1"/>
          <w:numId w:val="5"/>
        </w:numPr>
        <w:rPr>
          <w:rFonts w:ascii="Segoe UI Emoji" w:hAnsi="Segoe UI Emoji" w:cs="Times New Roman"/>
          <w:sz w:val="22"/>
          <w:szCs w:val="22"/>
        </w:rPr>
      </w:pPr>
      <w:r>
        <w:rPr>
          <w:rFonts w:ascii="Segoe UI Emoji" w:hAnsi="Segoe UI Emoji" w:cs="Times New Roman"/>
          <w:sz w:val="22"/>
          <w:szCs w:val="22"/>
        </w:rPr>
        <w:t>D</w:t>
      </w:r>
      <w:r w:rsidR="0001355A" w:rsidRPr="0047650B">
        <w:rPr>
          <w:rFonts w:ascii="Segoe UI Emoji" w:hAnsi="Segoe UI Emoji" w:cs="Times New Roman"/>
          <w:sz w:val="22"/>
          <w:szCs w:val="22"/>
        </w:rPr>
        <w:t>efects are quickly reported and rectified</w:t>
      </w:r>
    </w:p>
    <w:p w14:paraId="0A0E2002" w14:textId="79437DC5" w:rsidR="00151096" w:rsidRPr="0047650B" w:rsidRDefault="00C72EAB">
      <w:pPr>
        <w:numPr>
          <w:ilvl w:val="1"/>
          <w:numId w:val="5"/>
        </w:numPr>
        <w:rPr>
          <w:rFonts w:ascii="Segoe UI Emoji" w:hAnsi="Segoe UI Emoji" w:cs="Times New Roman"/>
          <w:sz w:val="22"/>
          <w:szCs w:val="22"/>
        </w:rPr>
      </w:pPr>
      <w:r>
        <w:rPr>
          <w:rFonts w:ascii="Segoe UI Emoji" w:hAnsi="Segoe UI Emoji" w:cs="Times New Roman"/>
          <w:sz w:val="22"/>
          <w:szCs w:val="22"/>
        </w:rPr>
        <w:t>R</w:t>
      </w:r>
      <w:r w:rsidR="0001355A" w:rsidRPr="0047650B">
        <w:rPr>
          <w:rFonts w:ascii="Segoe UI Emoji" w:hAnsi="Segoe UI Emoji" w:cs="Times New Roman"/>
          <w:sz w:val="22"/>
          <w:szCs w:val="22"/>
        </w:rPr>
        <w:t>egular maintenance is carried out.</w:t>
      </w:r>
    </w:p>
    <w:p w14:paraId="5AEEB5A1" w14:textId="703CFDD6" w:rsidR="00151096" w:rsidRPr="0047650B" w:rsidRDefault="004B47BC">
      <w:pPr>
        <w:numPr>
          <w:ilvl w:val="0"/>
          <w:numId w:val="3"/>
        </w:numPr>
        <w:rPr>
          <w:rFonts w:ascii="Segoe UI Emoji" w:hAnsi="Segoe UI Emoji" w:cs="Times New Roman"/>
          <w:sz w:val="22"/>
          <w:szCs w:val="22"/>
        </w:rPr>
      </w:pPr>
      <w:r>
        <w:rPr>
          <w:rFonts w:ascii="Segoe UI Emoji" w:hAnsi="Segoe UI Emoji" w:cs="Times New Roman"/>
          <w:sz w:val="22"/>
          <w:szCs w:val="22"/>
        </w:rPr>
        <w:t>Setting</w:t>
      </w:r>
      <w:r w:rsidR="003901DD">
        <w:rPr>
          <w:rFonts w:ascii="Segoe UI Emoji" w:hAnsi="Segoe UI Emoji" w:cs="Times New Roman"/>
          <w:sz w:val="22"/>
          <w:szCs w:val="22"/>
        </w:rPr>
        <w:t xml:space="preserve"> Managers/Support Manager(s)</w:t>
      </w:r>
      <w:r w:rsidR="0001355A" w:rsidRPr="0047650B">
        <w:rPr>
          <w:rFonts w:ascii="Segoe UI Emoji" w:hAnsi="Segoe UI Emoji" w:cs="Times New Roman"/>
          <w:sz w:val="22"/>
          <w:szCs w:val="22"/>
        </w:rPr>
        <w:t xml:space="preserve"> will regularly review the training needs of the staff, and ensure that refresher training, or training in new working methods, is provided.</w:t>
      </w:r>
    </w:p>
    <w:p w14:paraId="12BAD794" w14:textId="76F53DAF" w:rsidR="00151096" w:rsidRPr="003901DD" w:rsidRDefault="0001355A">
      <w:pPr>
        <w:numPr>
          <w:ilvl w:val="0"/>
          <w:numId w:val="3"/>
        </w:numPr>
        <w:rPr>
          <w:rFonts w:ascii="Segoe UI Emoji" w:hAnsi="Segoe UI Emoji" w:cs="Times New Roman"/>
          <w:iCs/>
          <w:sz w:val="22"/>
          <w:szCs w:val="22"/>
        </w:rPr>
      </w:pPr>
      <w:r w:rsidRPr="003901DD">
        <w:rPr>
          <w:rFonts w:ascii="Segoe UI Emoji" w:hAnsi="Segoe UI Emoji" w:cs="Times New Roman"/>
          <w:iCs/>
          <w:sz w:val="22"/>
          <w:szCs w:val="22"/>
        </w:rPr>
        <w:t xml:space="preserve">All solitary workers will have </w:t>
      </w:r>
      <w:r w:rsidR="003901DD">
        <w:rPr>
          <w:rFonts w:ascii="Segoe UI Emoji" w:hAnsi="Segoe UI Emoji" w:cs="Times New Roman"/>
          <w:iCs/>
          <w:sz w:val="22"/>
          <w:szCs w:val="22"/>
        </w:rPr>
        <w:t>a supervision/spot check</w:t>
      </w:r>
      <w:r w:rsidRPr="003901DD">
        <w:rPr>
          <w:rFonts w:ascii="Segoe UI Emoji" w:hAnsi="Segoe UI Emoji" w:cs="Times New Roman"/>
          <w:iCs/>
          <w:sz w:val="22"/>
          <w:szCs w:val="22"/>
        </w:rPr>
        <w:t xml:space="preserve"> with their </w:t>
      </w:r>
      <w:r w:rsidR="003901DD">
        <w:rPr>
          <w:rFonts w:ascii="Segoe UI Emoji" w:hAnsi="Segoe UI Emoji" w:cs="Times New Roman"/>
          <w:iCs/>
          <w:sz w:val="22"/>
          <w:szCs w:val="22"/>
        </w:rPr>
        <w:t>Support Manager(s)</w:t>
      </w:r>
      <w:r w:rsidRPr="003901DD">
        <w:rPr>
          <w:rFonts w:ascii="Segoe UI Emoji" w:hAnsi="Segoe UI Emoji" w:cs="Times New Roman"/>
          <w:iCs/>
          <w:sz w:val="22"/>
          <w:szCs w:val="22"/>
        </w:rPr>
        <w:t xml:space="preserve"> at least once every </w:t>
      </w:r>
      <w:r w:rsidR="0047650B" w:rsidRPr="003901DD">
        <w:rPr>
          <w:rFonts w:ascii="Segoe UI Emoji" w:hAnsi="Segoe UI Emoji" w:cs="Times New Roman"/>
          <w:iCs/>
          <w:sz w:val="22"/>
          <w:szCs w:val="22"/>
        </w:rPr>
        <w:t>week</w:t>
      </w:r>
      <w:r w:rsidRPr="003901DD">
        <w:rPr>
          <w:rFonts w:ascii="Segoe UI Emoji" w:hAnsi="Segoe UI Emoji" w:cs="Times New Roman"/>
          <w:iCs/>
          <w:sz w:val="22"/>
          <w:szCs w:val="22"/>
        </w:rPr>
        <w:t xml:space="preserve">. In </w:t>
      </w:r>
      <w:r w:rsidR="005C012A" w:rsidRPr="003901DD">
        <w:rPr>
          <w:rFonts w:ascii="Segoe UI Emoji" w:hAnsi="Segoe UI Emoji" w:cs="Times New Roman"/>
          <w:iCs/>
          <w:sz w:val="22"/>
          <w:szCs w:val="22"/>
        </w:rPr>
        <w:t>addition,</w:t>
      </w:r>
      <w:r w:rsidRPr="003901DD">
        <w:rPr>
          <w:rFonts w:ascii="Segoe UI Emoji" w:hAnsi="Segoe UI Emoji" w:cs="Times New Roman"/>
          <w:iCs/>
          <w:sz w:val="22"/>
          <w:szCs w:val="22"/>
        </w:rPr>
        <w:t xml:space="preserve"> each </w:t>
      </w:r>
      <w:r w:rsidR="003901DD">
        <w:rPr>
          <w:rFonts w:ascii="Segoe UI Emoji" w:hAnsi="Segoe UI Emoji" w:cs="Times New Roman"/>
          <w:iCs/>
          <w:sz w:val="22"/>
          <w:szCs w:val="22"/>
        </w:rPr>
        <w:t>Support Manager(s)</w:t>
      </w:r>
      <w:r w:rsidRPr="003901DD">
        <w:rPr>
          <w:rFonts w:ascii="Segoe UI Emoji" w:hAnsi="Segoe UI Emoji" w:cs="Times New Roman"/>
          <w:iCs/>
          <w:sz w:val="22"/>
          <w:szCs w:val="22"/>
        </w:rPr>
        <w:t xml:space="preserve"> will hold meetings, which all staff must attend, on a </w:t>
      </w:r>
      <w:r w:rsidR="0047650B" w:rsidRPr="003901DD">
        <w:rPr>
          <w:rFonts w:ascii="Segoe UI Emoji" w:hAnsi="Segoe UI Emoji" w:cs="Times New Roman"/>
          <w:iCs/>
          <w:sz w:val="22"/>
          <w:szCs w:val="22"/>
        </w:rPr>
        <w:t>regular</w:t>
      </w:r>
      <w:r w:rsidRPr="003901DD">
        <w:rPr>
          <w:rFonts w:ascii="Segoe UI Emoji" w:hAnsi="Segoe UI Emoji" w:cs="Times New Roman"/>
          <w:iCs/>
          <w:sz w:val="22"/>
          <w:szCs w:val="22"/>
        </w:rPr>
        <w:t xml:space="preserve"> basis.</w:t>
      </w:r>
    </w:p>
    <w:p w14:paraId="24ED066F" w14:textId="25BF7354" w:rsidR="00151096" w:rsidRPr="005C012A" w:rsidRDefault="005C012A" w:rsidP="005C012A">
      <w:pPr>
        <w:numPr>
          <w:ilvl w:val="0"/>
          <w:numId w:val="3"/>
        </w:numPr>
        <w:rPr>
          <w:rFonts w:ascii="Segoe UI Emoji" w:hAnsi="Segoe UI Emoji" w:cs="Times New Roman"/>
          <w:iCs/>
          <w:sz w:val="22"/>
          <w:szCs w:val="22"/>
        </w:rPr>
      </w:pPr>
      <w:r>
        <w:rPr>
          <w:rFonts w:ascii="Segoe UI Emoji" w:hAnsi="Segoe UI Emoji" w:cs="Times New Roman"/>
          <w:iCs/>
          <w:sz w:val="22"/>
          <w:szCs w:val="22"/>
        </w:rPr>
        <w:t xml:space="preserve">For regular lone workers, the Support Manager(s) are always available to be contacted for help and support in fulfilling the duties required. </w:t>
      </w:r>
      <w:r w:rsidR="0001355A" w:rsidRPr="005C012A">
        <w:rPr>
          <w:rFonts w:ascii="Segoe UI Emoji" w:hAnsi="Segoe UI Emoji" w:cs="Times New Roman"/>
          <w:iCs/>
          <w:sz w:val="22"/>
          <w:szCs w:val="22"/>
        </w:rPr>
        <w:t xml:space="preserve">In the event that the contact is </w:t>
      </w:r>
      <w:r w:rsidR="00F6374C" w:rsidRPr="005C012A">
        <w:rPr>
          <w:rFonts w:ascii="Segoe UI Emoji" w:hAnsi="Segoe UI Emoji" w:cs="Times New Roman"/>
          <w:iCs/>
          <w:sz w:val="22"/>
          <w:szCs w:val="22"/>
        </w:rPr>
        <w:t>unavailable,</w:t>
      </w:r>
      <w:r w:rsidR="0001355A" w:rsidRPr="005C012A">
        <w:rPr>
          <w:rFonts w:ascii="Segoe UI Emoji" w:hAnsi="Segoe UI Emoji" w:cs="Times New Roman"/>
          <w:iCs/>
          <w:sz w:val="22"/>
          <w:szCs w:val="22"/>
        </w:rPr>
        <w:t xml:space="preserve"> and advice urgently required, employees should contact</w:t>
      </w:r>
      <w:r w:rsidR="00F6374C">
        <w:rPr>
          <w:rFonts w:ascii="Segoe UI Emoji" w:hAnsi="Segoe UI Emoji" w:cs="Times New Roman"/>
          <w:iCs/>
          <w:sz w:val="22"/>
          <w:szCs w:val="22"/>
        </w:rPr>
        <w:t xml:space="preserve"> </w:t>
      </w:r>
      <w:r w:rsidR="0047650B" w:rsidRPr="005C012A">
        <w:rPr>
          <w:rFonts w:ascii="Segoe UI Emoji" w:hAnsi="Segoe UI Emoji" w:cs="Times New Roman"/>
          <w:iCs/>
          <w:sz w:val="22"/>
          <w:szCs w:val="22"/>
        </w:rPr>
        <w:t>JAYNE DAINTY</w:t>
      </w:r>
      <w:r w:rsidR="0001355A" w:rsidRPr="005C012A">
        <w:rPr>
          <w:rFonts w:ascii="Segoe UI Emoji" w:hAnsi="Segoe UI Emoji" w:cs="Times New Roman"/>
          <w:iCs/>
          <w:sz w:val="22"/>
          <w:szCs w:val="22"/>
        </w:rPr>
        <w:t xml:space="preserve"> at tel: </w:t>
      </w:r>
      <w:r w:rsidR="0047650B" w:rsidRPr="005C012A">
        <w:rPr>
          <w:rFonts w:ascii="Segoe UI Emoji" w:hAnsi="Segoe UI Emoji" w:cs="Times New Roman"/>
          <w:iCs/>
          <w:sz w:val="22"/>
          <w:szCs w:val="22"/>
        </w:rPr>
        <w:t>07843391751</w:t>
      </w:r>
      <w:r w:rsidR="0001355A" w:rsidRPr="005C012A">
        <w:rPr>
          <w:rFonts w:ascii="Segoe UI Emoji" w:hAnsi="Segoe UI Emoji" w:cs="Times New Roman"/>
          <w:iCs/>
          <w:sz w:val="22"/>
          <w:szCs w:val="22"/>
        </w:rPr>
        <w:t>.</w:t>
      </w:r>
    </w:p>
    <w:p w14:paraId="341C969C" w14:textId="77777777" w:rsidR="00151096" w:rsidRPr="003901DD" w:rsidRDefault="0001355A">
      <w:pPr>
        <w:numPr>
          <w:ilvl w:val="0"/>
          <w:numId w:val="3"/>
        </w:numPr>
        <w:rPr>
          <w:rFonts w:ascii="Segoe UI Emoji" w:hAnsi="Segoe UI Emoji" w:cs="Times New Roman"/>
          <w:iCs/>
          <w:sz w:val="22"/>
          <w:szCs w:val="22"/>
        </w:rPr>
      </w:pPr>
      <w:r w:rsidRPr="003901DD">
        <w:rPr>
          <w:rFonts w:ascii="Segoe UI Emoji" w:hAnsi="Segoe UI Emoji" w:cs="Times New Roman"/>
          <w:iCs/>
          <w:sz w:val="22"/>
          <w:szCs w:val="22"/>
        </w:rPr>
        <w:t>All solitary workers will have quick and easy access to first-aid facilities. Mobile workers will be provided with a first-aid kit.</w:t>
      </w:r>
    </w:p>
    <w:p w14:paraId="47CAA0AF" w14:textId="21DE6284" w:rsidR="00151096" w:rsidRPr="0047650B" w:rsidRDefault="0001355A">
      <w:pPr>
        <w:numPr>
          <w:ilvl w:val="0"/>
          <w:numId w:val="3"/>
        </w:numPr>
        <w:rPr>
          <w:rFonts w:ascii="Segoe UI Emoji" w:hAnsi="Segoe UI Emoji" w:cs="Times New Roman"/>
          <w:sz w:val="22"/>
          <w:szCs w:val="22"/>
        </w:rPr>
      </w:pPr>
      <w:r w:rsidRPr="0047650B">
        <w:rPr>
          <w:rFonts w:ascii="Segoe UI Emoji" w:hAnsi="Segoe UI Emoji" w:cs="Times New Roman"/>
          <w:sz w:val="22"/>
          <w:szCs w:val="22"/>
        </w:rPr>
        <w:t xml:space="preserve">In circumstances where the organisation accepts that a solitary worker could have difficulty in raising the alarm in an emergency, the organisation will </w:t>
      </w:r>
      <w:r w:rsidR="005C012A">
        <w:rPr>
          <w:rFonts w:ascii="Segoe UI Emoji" w:hAnsi="Segoe UI Emoji" w:cs="Times New Roman"/>
          <w:sz w:val="22"/>
          <w:szCs w:val="22"/>
        </w:rPr>
        <w:t xml:space="preserve">work with the Host School to </w:t>
      </w:r>
      <w:r w:rsidRPr="0047650B">
        <w:rPr>
          <w:rFonts w:ascii="Segoe UI Emoji" w:hAnsi="Segoe UI Emoji" w:cs="Times New Roman"/>
          <w:sz w:val="22"/>
          <w:szCs w:val="22"/>
        </w:rPr>
        <w:t>install or provide an alarm system appropriate to the situation.</w:t>
      </w:r>
    </w:p>
    <w:p w14:paraId="43833463" w14:textId="77777777" w:rsidR="00151096" w:rsidRPr="0047650B" w:rsidRDefault="0001355A">
      <w:pPr>
        <w:numPr>
          <w:ilvl w:val="0"/>
          <w:numId w:val="3"/>
        </w:numPr>
        <w:rPr>
          <w:rFonts w:ascii="Segoe UI Emoji" w:hAnsi="Segoe UI Emoji" w:cs="Times New Roman"/>
          <w:sz w:val="22"/>
          <w:szCs w:val="22"/>
        </w:rPr>
      </w:pPr>
      <w:r w:rsidRPr="0047650B">
        <w:rPr>
          <w:rFonts w:ascii="Segoe UI Emoji" w:hAnsi="Segoe UI Emoji" w:cs="Times New Roman"/>
          <w:sz w:val="22"/>
          <w:szCs w:val="22"/>
        </w:rPr>
        <w:t>Where solitary workers are mobile during their working day, systems will be established whereby the location of individuals at any particular time can be determined: this may include the requirement to report to a central point at the end of a working period. Such systems must be strictly adhered to.</w:t>
      </w:r>
    </w:p>
    <w:p w14:paraId="70DA911F" w14:textId="77777777" w:rsidR="00F6374C" w:rsidRDefault="0001355A" w:rsidP="00F6374C">
      <w:pPr>
        <w:pStyle w:val="Heading2"/>
        <w:rPr>
          <w:rFonts w:ascii="Segoe UI Emoji" w:hAnsi="Segoe UI Emoji" w:cs="Times New Roman"/>
          <w:color w:val="auto"/>
          <w:sz w:val="22"/>
          <w:szCs w:val="22"/>
        </w:rPr>
      </w:pPr>
      <w:bookmarkStart w:id="2" w:name="DCAM-263035"/>
      <w:bookmarkEnd w:id="2"/>
      <w:r w:rsidRPr="0047650B">
        <w:rPr>
          <w:rFonts w:ascii="Segoe UI Emoji" w:hAnsi="Segoe UI Emoji" w:cs="Times New Roman"/>
          <w:color w:val="auto"/>
          <w:sz w:val="22"/>
          <w:szCs w:val="22"/>
        </w:rPr>
        <w:t>Additional Clauses</w:t>
      </w:r>
    </w:p>
    <w:p w14:paraId="3C768DAE" w14:textId="3B5617C4" w:rsidR="00151096" w:rsidRPr="00F6374C" w:rsidRDefault="0001355A" w:rsidP="00F6374C">
      <w:pPr>
        <w:pStyle w:val="Heading2"/>
        <w:rPr>
          <w:rFonts w:ascii="Segoe UI Emoji" w:hAnsi="Segoe UI Emoji" w:cs="Times New Roman"/>
          <w:b w:val="0"/>
          <w:bCs w:val="0"/>
          <w:color w:val="auto"/>
          <w:sz w:val="22"/>
          <w:szCs w:val="22"/>
        </w:rPr>
      </w:pPr>
      <w:r w:rsidRPr="00F6374C">
        <w:rPr>
          <w:rFonts w:ascii="Segoe UI Emoji" w:hAnsi="Segoe UI Emoji" w:cs="Times New Roman"/>
          <w:b w:val="0"/>
          <w:bCs w:val="0"/>
          <w:color w:val="auto"/>
          <w:sz w:val="22"/>
          <w:szCs w:val="22"/>
        </w:rPr>
        <w:t>Temporary workers will not be used to cover absences by solitary workers, unless they are fully trained in all the relevant procedures.</w:t>
      </w:r>
    </w:p>
    <w:p w14:paraId="3DD51B55" w14:textId="15023C16" w:rsidR="00F6374C" w:rsidRDefault="00F6374C" w:rsidP="00F6374C">
      <w:pPr>
        <w:pStyle w:val="Heading2"/>
        <w:rPr>
          <w:rFonts w:ascii="Segoe UI Emoji" w:hAnsi="Segoe UI Emoji" w:cs="Times New Roman"/>
          <w:color w:val="auto"/>
          <w:sz w:val="22"/>
          <w:szCs w:val="22"/>
        </w:rPr>
      </w:pPr>
    </w:p>
    <w:p w14:paraId="11C7CB52" w14:textId="38CFCC86" w:rsidR="00F6374C" w:rsidRDefault="00F6374C" w:rsidP="00F6374C"/>
    <w:p w14:paraId="16E61250" w14:textId="77777777" w:rsidR="00F6374C" w:rsidRPr="00F6374C" w:rsidRDefault="00F6374C" w:rsidP="00F6374C"/>
    <w:tbl>
      <w:tblPr>
        <w:tblpPr w:leftFromText="180" w:rightFromText="180" w:vertAnchor="text" w:horzAnchor="margin" w:tblpY="961"/>
        <w:tblW w:w="4028" w:type="pct"/>
        <w:tblLook w:val="04A0" w:firstRow="1" w:lastRow="0" w:firstColumn="1" w:lastColumn="0" w:noHBand="0" w:noVBand="1"/>
      </w:tblPr>
      <w:tblGrid>
        <w:gridCol w:w="2541"/>
        <w:gridCol w:w="5173"/>
      </w:tblGrid>
      <w:tr w:rsidR="00F6374C" w14:paraId="5CA56D71" w14:textId="77777777" w:rsidTr="00DB3349">
        <w:trPr>
          <w:trHeight w:val="356"/>
        </w:trPr>
        <w:tc>
          <w:tcPr>
            <w:tcW w:w="0" w:type="auto"/>
            <w:hideMark/>
          </w:tcPr>
          <w:p w14:paraId="33865742" w14:textId="77777777" w:rsidR="00F6374C" w:rsidRDefault="00F6374C" w:rsidP="00DB3349">
            <w:pPr>
              <w:rPr>
                <w:rFonts w:ascii="Segoe UI Emoji" w:hAnsi="Segoe UI Emoji" w:cs="Times New Roman"/>
                <w:sz w:val="22"/>
                <w:szCs w:val="22"/>
              </w:rPr>
            </w:pPr>
            <w:r>
              <w:rPr>
                <w:rFonts w:ascii="Segoe UI Emoji" w:hAnsi="Segoe UI Emoji" w:cs="Times New Roman"/>
                <w:sz w:val="22"/>
                <w:szCs w:val="22"/>
              </w:rPr>
              <w:t>Signed:</w:t>
            </w:r>
          </w:p>
        </w:tc>
        <w:tc>
          <w:tcPr>
            <w:tcW w:w="0" w:type="auto"/>
            <w:hideMark/>
          </w:tcPr>
          <w:p w14:paraId="43CE4E7A" w14:textId="675AC042" w:rsidR="00F6374C" w:rsidRDefault="00F6374C" w:rsidP="00DB3349">
            <w:pPr>
              <w:rPr>
                <w:rFonts w:ascii="Segoe UI Emoji" w:hAnsi="Segoe UI Emoji" w:cs="Times New Roman"/>
                <w:sz w:val="22"/>
                <w:szCs w:val="22"/>
              </w:rPr>
            </w:pPr>
            <w:r>
              <w:rPr>
                <w:rFonts w:ascii="Segoe UI Emoji" w:hAnsi="Segoe UI Emoji" w:cs="Times New Roman"/>
                <w:sz w:val="22"/>
                <w:szCs w:val="22"/>
              </w:rPr>
              <w:t>__________Jayne Dainty___________________</w:t>
            </w:r>
          </w:p>
        </w:tc>
      </w:tr>
      <w:tr w:rsidR="00F6374C" w14:paraId="0972CF69" w14:textId="77777777" w:rsidTr="00DB3349">
        <w:trPr>
          <w:trHeight w:val="362"/>
        </w:trPr>
        <w:tc>
          <w:tcPr>
            <w:tcW w:w="0" w:type="auto"/>
            <w:hideMark/>
          </w:tcPr>
          <w:p w14:paraId="5164810F" w14:textId="77777777" w:rsidR="00F6374C" w:rsidRDefault="00F6374C" w:rsidP="00DB3349">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17B803B4" w14:textId="11DF28FA" w:rsidR="00F6374C" w:rsidRDefault="00F6374C" w:rsidP="00DB3349">
            <w:pPr>
              <w:rPr>
                <w:rFonts w:ascii="Segoe UI Emoji" w:hAnsi="Segoe UI Emoji" w:cs="Times New Roman"/>
                <w:sz w:val="22"/>
                <w:szCs w:val="22"/>
              </w:rPr>
            </w:pPr>
            <w:r>
              <w:rPr>
                <w:rFonts w:ascii="Segoe UI Emoji" w:hAnsi="Segoe UI Emoji" w:cs="Times New Roman"/>
                <w:sz w:val="22"/>
                <w:szCs w:val="22"/>
              </w:rPr>
              <w:t>___________</w:t>
            </w:r>
            <w:r w:rsidR="00936DBC">
              <w:rPr>
                <w:rFonts w:ascii="Segoe UI Emoji" w:hAnsi="Segoe UI Emoji" w:cs="Times New Roman"/>
                <w:sz w:val="22"/>
                <w:szCs w:val="22"/>
              </w:rPr>
              <w:t>0</w:t>
            </w:r>
            <w:r w:rsidR="00D67BDE">
              <w:rPr>
                <w:rFonts w:ascii="Segoe UI Emoji" w:hAnsi="Segoe UI Emoji" w:cs="Times New Roman"/>
                <w:sz w:val="22"/>
                <w:szCs w:val="22"/>
              </w:rPr>
              <w:t>2/08/202</w:t>
            </w:r>
            <w:r w:rsidR="004B47BC">
              <w:rPr>
                <w:rFonts w:ascii="Segoe UI Emoji" w:hAnsi="Segoe UI Emoji" w:cs="Times New Roman"/>
                <w:sz w:val="22"/>
                <w:szCs w:val="22"/>
              </w:rPr>
              <w:t>4</w:t>
            </w:r>
            <w:r>
              <w:rPr>
                <w:rFonts w:ascii="Segoe UI Emoji" w:hAnsi="Segoe UI Emoji" w:cs="Times New Roman"/>
                <w:sz w:val="22"/>
                <w:szCs w:val="22"/>
              </w:rPr>
              <w:t>__________________</w:t>
            </w:r>
          </w:p>
        </w:tc>
      </w:tr>
      <w:tr w:rsidR="00F6374C" w14:paraId="0252BE2B" w14:textId="77777777" w:rsidTr="00DB3349">
        <w:trPr>
          <w:trHeight w:val="356"/>
        </w:trPr>
        <w:tc>
          <w:tcPr>
            <w:tcW w:w="0" w:type="auto"/>
            <w:hideMark/>
          </w:tcPr>
          <w:p w14:paraId="148B9968" w14:textId="77777777" w:rsidR="00F6374C" w:rsidRDefault="00F6374C" w:rsidP="00DB3349">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4A88EF57" w14:textId="0F1261DF" w:rsidR="00F6374C" w:rsidRDefault="00F6374C" w:rsidP="00DB3349">
            <w:pPr>
              <w:rPr>
                <w:rFonts w:ascii="Segoe UI Emoji" w:hAnsi="Segoe UI Emoji" w:cs="Times New Roman"/>
                <w:sz w:val="22"/>
                <w:szCs w:val="22"/>
              </w:rPr>
            </w:pPr>
            <w:r>
              <w:rPr>
                <w:rFonts w:ascii="Segoe UI Emoji" w:hAnsi="Segoe UI Emoji" w:cs="Times New Roman"/>
                <w:sz w:val="22"/>
                <w:szCs w:val="22"/>
              </w:rPr>
              <w:t>___________0</w:t>
            </w:r>
            <w:r w:rsidR="00D67BDE">
              <w:rPr>
                <w:rFonts w:ascii="Segoe UI Emoji" w:hAnsi="Segoe UI Emoji" w:cs="Times New Roman"/>
                <w:sz w:val="22"/>
                <w:szCs w:val="22"/>
              </w:rPr>
              <w:t>1/08/202</w:t>
            </w:r>
            <w:r w:rsidR="004B47BC">
              <w:rPr>
                <w:rFonts w:ascii="Segoe UI Emoji" w:hAnsi="Segoe UI Emoji" w:cs="Times New Roman"/>
                <w:sz w:val="22"/>
                <w:szCs w:val="22"/>
              </w:rPr>
              <w:t>5</w:t>
            </w:r>
            <w:r>
              <w:rPr>
                <w:rFonts w:ascii="Segoe UI Emoji" w:hAnsi="Segoe UI Emoji" w:cs="Times New Roman"/>
                <w:sz w:val="22"/>
                <w:szCs w:val="22"/>
              </w:rPr>
              <w:t>__________________</w:t>
            </w:r>
          </w:p>
        </w:tc>
      </w:tr>
    </w:tbl>
    <w:p w14:paraId="07EB44C1" w14:textId="77777777" w:rsidR="002F5A68" w:rsidRPr="0047650B" w:rsidRDefault="002F5A68" w:rsidP="00C72EAB">
      <w:pPr>
        <w:rPr>
          <w:rFonts w:ascii="Segoe UI Emoji" w:hAnsi="Segoe UI Emoji" w:cs="Times New Roman"/>
          <w:sz w:val="22"/>
          <w:szCs w:val="22"/>
        </w:rPr>
      </w:pPr>
    </w:p>
    <w:sectPr w:rsidR="002F5A68" w:rsidRPr="0047650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A7FF0" w14:textId="77777777" w:rsidR="00C24628" w:rsidRDefault="00C24628">
      <w:pPr>
        <w:spacing w:before="0" w:after="0"/>
      </w:pPr>
      <w:r>
        <w:separator/>
      </w:r>
    </w:p>
  </w:endnote>
  <w:endnote w:type="continuationSeparator" w:id="0">
    <w:p w14:paraId="14DE8A8D" w14:textId="77777777" w:rsidR="00C24628" w:rsidRDefault="00C246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FE039" w14:textId="77777777" w:rsidR="00C24628" w:rsidRDefault="00C24628">
      <w:r>
        <w:separator/>
      </w:r>
    </w:p>
  </w:footnote>
  <w:footnote w:type="continuationSeparator" w:id="0">
    <w:p w14:paraId="7E7977BC" w14:textId="77777777" w:rsidR="00C24628" w:rsidRDefault="00C24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A3BF8E"/>
    <w:multiLevelType w:val="multilevel"/>
    <w:tmpl w:val="01684848"/>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3C7E2E0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59C9B78"/>
    <w:multiLevelType w:val="multilevel"/>
    <w:tmpl w:val="0FDE3EC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473791179">
    <w:abstractNumId w:val="1"/>
  </w:num>
  <w:num w:numId="2" w16cid:durableId="33233925">
    <w:abstractNumId w:val="2"/>
  </w:num>
  <w:num w:numId="3" w16cid:durableId="990673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198592597">
    <w:abstractNumId w:val="0"/>
  </w:num>
  <w:num w:numId="5" w16cid:durableId="62794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16cid:durableId="1397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1355A"/>
    <w:rsid w:val="000A17D2"/>
    <w:rsid w:val="0010610A"/>
    <w:rsid w:val="00151096"/>
    <w:rsid w:val="002F5A68"/>
    <w:rsid w:val="00376C60"/>
    <w:rsid w:val="003901DD"/>
    <w:rsid w:val="0047650B"/>
    <w:rsid w:val="004B47BC"/>
    <w:rsid w:val="004E29B3"/>
    <w:rsid w:val="00590D07"/>
    <w:rsid w:val="005C012A"/>
    <w:rsid w:val="005F6138"/>
    <w:rsid w:val="006B190C"/>
    <w:rsid w:val="00764E06"/>
    <w:rsid w:val="00784D58"/>
    <w:rsid w:val="0080629E"/>
    <w:rsid w:val="008D6863"/>
    <w:rsid w:val="00936DBC"/>
    <w:rsid w:val="00977D86"/>
    <w:rsid w:val="009E6FF3"/>
    <w:rsid w:val="00B41E48"/>
    <w:rsid w:val="00B86B75"/>
    <w:rsid w:val="00BC1A6B"/>
    <w:rsid w:val="00BC48D5"/>
    <w:rsid w:val="00C24628"/>
    <w:rsid w:val="00C36279"/>
    <w:rsid w:val="00C72EAB"/>
    <w:rsid w:val="00CB47DD"/>
    <w:rsid w:val="00D24BAE"/>
    <w:rsid w:val="00D67BDE"/>
    <w:rsid w:val="00E315A3"/>
    <w:rsid w:val="00E65CCF"/>
    <w:rsid w:val="00EE21C6"/>
    <w:rsid w:val="00F14EF6"/>
    <w:rsid w:val="00F6374C"/>
    <w:rsid w:val="00F651E0"/>
    <w:rsid w:val="00F766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24979"/>
  <w15:docId w15:val="{B83FF947-0EA8-45FD-84B3-B8BC870F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47650B"/>
    <w:pPr>
      <w:spacing w:before="100" w:beforeAutospacing="1" w:after="100" w:afterAutospacing="1"/>
    </w:pPr>
    <w:rPr>
      <w:rFonts w:ascii="Times New Roman" w:eastAsiaTheme="minorEastAsia" w:hAnsi="Times New Roman" w:cs="Times New Roman"/>
      <w:lang w:val="en-GB" w:eastAsia="en-GB"/>
    </w:rPr>
  </w:style>
  <w:style w:type="paragraph" w:styleId="Header">
    <w:name w:val="header"/>
    <w:basedOn w:val="Normal"/>
    <w:link w:val="HeaderChar"/>
    <w:unhideWhenUsed/>
    <w:rsid w:val="00C72EAB"/>
    <w:pPr>
      <w:tabs>
        <w:tab w:val="center" w:pos="4513"/>
        <w:tab w:val="right" w:pos="9026"/>
      </w:tabs>
      <w:spacing w:before="0" w:after="0"/>
    </w:pPr>
  </w:style>
  <w:style w:type="character" w:customStyle="1" w:styleId="HeaderChar">
    <w:name w:val="Header Char"/>
    <w:basedOn w:val="DefaultParagraphFont"/>
    <w:link w:val="Header"/>
    <w:rsid w:val="00C72EAB"/>
  </w:style>
  <w:style w:type="paragraph" w:styleId="Footer">
    <w:name w:val="footer"/>
    <w:basedOn w:val="Normal"/>
    <w:link w:val="FooterChar"/>
    <w:unhideWhenUsed/>
    <w:rsid w:val="00C72EAB"/>
    <w:pPr>
      <w:tabs>
        <w:tab w:val="center" w:pos="4513"/>
        <w:tab w:val="right" w:pos="9026"/>
      </w:tabs>
      <w:spacing w:before="0" w:after="0"/>
    </w:pPr>
  </w:style>
  <w:style w:type="character" w:customStyle="1" w:styleId="FooterChar">
    <w:name w:val="Footer Char"/>
    <w:basedOn w:val="DefaultParagraphFont"/>
    <w:link w:val="Footer"/>
    <w:rsid w:val="00C72EAB"/>
  </w:style>
  <w:style w:type="paragraph" w:customStyle="1" w:styleId="FirstParagraph">
    <w:name w:val="First Paragraph"/>
    <w:basedOn w:val="BodyText"/>
    <w:next w:val="BodyText"/>
    <w:qFormat/>
    <w:rsid w:val="00977D86"/>
    <w:pPr>
      <w:spacing w:after="180"/>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32819">
      <w:bodyDiv w:val="1"/>
      <w:marLeft w:val="0"/>
      <w:marRight w:val="0"/>
      <w:marTop w:val="0"/>
      <w:marBottom w:val="0"/>
      <w:divBdr>
        <w:top w:val="none" w:sz="0" w:space="0" w:color="auto"/>
        <w:left w:val="none" w:sz="0" w:space="0" w:color="auto"/>
        <w:bottom w:val="none" w:sz="0" w:space="0" w:color="auto"/>
        <w:right w:val="none" w:sz="0" w:space="0" w:color="auto"/>
      </w:divBdr>
    </w:div>
    <w:div w:id="787553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10</cp:revision>
  <cp:lastPrinted>2019-08-14T15:27:00Z</cp:lastPrinted>
  <dcterms:created xsi:type="dcterms:W3CDTF">2020-07-02T12:59:00Z</dcterms:created>
  <dcterms:modified xsi:type="dcterms:W3CDTF">2024-09-08T11:40:00Z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1fe1a62b89daf1e265d02aac9fe4ffb9e0a9c54475ffd95e89530e21f001f0b1</vt:lpwstr>
  </property>
</Properties>
</file>