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976A" w14:textId="3B6A77FE" w:rsidR="00A41264" w:rsidRDefault="0065794A">
      <w:pPr>
        <w:pStyle w:val="Heading1"/>
        <w:rPr>
          <w:rFonts w:ascii="Segoe UI Emoji" w:hAnsi="Segoe UI Emoji" w:cs="Times New Roman"/>
          <w:color w:val="auto"/>
          <w:sz w:val="22"/>
          <w:szCs w:val="22"/>
        </w:rPr>
      </w:pPr>
      <w:r>
        <w:rPr>
          <w:noProof/>
        </w:rPr>
        <w:drawing>
          <wp:anchor distT="0" distB="0" distL="114300" distR="114300" simplePos="0" relativeHeight="251659264" behindDoc="0" locked="0" layoutInCell="1" allowOverlap="1" wp14:anchorId="7E8A299B" wp14:editId="371C0964">
            <wp:simplePos x="0" y="0"/>
            <wp:positionH relativeFrom="margin">
              <wp:posOffset>1185333</wp:posOffset>
            </wp:positionH>
            <wp:positionV relativeFrom="paragraph">
              <wp:posOffset>-855134</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6BC8" w14:textId="77777777" w:rsidR="00A41264" w:rsidRDefault="00A41264">
      <w:pPr>
        <w:pStyle w:val="Heading1"/>
        <w:rPr>
          <w:rFonts w:ascii="Segoe UI Emoji" w:hAnsi="Segoe UI Emoji" w:cs="Times New Roman"/>
          <w:color w:val="auto"/>
          <w:sz w:val="22"/>
          <w:szCs w:val="22"/>
        </w:rPr>
      </w:pPr>
    </w:p>
    <w:p w14:paraId="5EF64DED" w14:textId="37DF3F2F" w:rsidR="00587E20" w:rsidRPr="00471FC3" w:rsidRDefault="005D0E78">
      <w:pPr>
        <w:pStyle w:val="Heading1"/>
        <w:rPr>
          <w:rFonts w:ascii="Segoe UI Emoji" w:hAnsi="Segoe UI Emoji" w:cs="Times New Roman"/>
          <w:color w:val="auto"/>
          <w:sz w:val="22"/>
          <w:szCs w:val="22"/>
        </w:rPr>
      </w:pPr>
      <w:bookmarkStart w:id="0" w:name="special-educational-needs-policy"/>
      <w:bookmarkEnd w:id="0"/>
      <w:r w:rsidRPr="00662719">
        <w:rPr>
          <w:rFonts w:ascii="Segoe UI Emoji" w:hAnsi="Segoe UI Emoji" w:cs="Times New Roman"/>
          <w:color w:val="auto"/>
          <w:sz w:val="22"/>
          <w:szCs w:val="22"/>
        </w:rPr>
        <w:t xml:space="preserve">Special Educational Needs </w:t>
      </w:r>
      <w:r w:rsidR="0081654E" w:rsidRPr="00662719">
        <w:rPr>
          <w:rFonts w:ascii="Segoe UI Emoji" w:hAnsi="Segoe UI Emoji" w:cs="Times New Roman"/>
          <w:color w:val="auto"/>
          <w:sz w:val="22"/>
          <w:szCs w:val="22"/>
        </w:rPr>
        <w:t xml:space="preserve">and Disabilities </w:t>
      </w:r>
      <w:r w:rsidRPr="00662719">
        <w:rPr>
          <w:rFonts w:ascii="Segoe UI Emoji" w:hAnsi="Segoe UI Emoji" w:cs="Times New Roman"/>
          <w:color w:val="auto"/>
          <w:sz w:val="22"/>
          <w:szCs w:val="22"/>
        </w:rPr>
        <w:t>Policy</w:t>
      </w:r>
      <w:r w:rsidR="00ED2625">
        <w:rPr>
          <w:rFonts w:ascii="Segoe UI Emoji" w:hAnsi="Segoe UI Emoji" w:cs="Times New Roman"/>
          <w:color w:val="auto"/>
          <w:sz w:val="22"/>
          <w:szCs w:val="22"/>
        </w:rPr>
        <w:t xml:space="preserve"> – </w:t>
      </w:r>
    </w:p>
    <w:p w14:paraId="2A185537" w14:textId="47020BBA" w:rsidR="00587E20" w:rsidRPr="00471FC3" w:rsidRDefault="005D0E78">
      <w:pPr>
        <w:rPr>
          <w:rFonts w:ascii="Segoe UI Emoji" w:hAnsi="Segoe UI Emoji" w:cs="Times New Roman"/>
          <w:i/>
          <w:sz w:val="22"/>
          <w:szCs w:val="22"/>
        </w:rPr>
      </w:pPr>
      <w:r w:rsidRPr="00471FC3">
        <w:rPr>
          <w:rFonts w:ascii="Segoe UI Emoji" w:hAnsi="Segoe UI Emoji" w:cs="Times New Roman"/>
          <w:i/>
          <w:sz w:val="22"/>
          <w:szCs w:val="22"/>
        </w:rPr>
        <w:t xml:space="preserve">We at </w:t>
      </w:r>
      <w:r w:rsidR="0044327A">
        <w:rPr>
          <w:rFonts w:ascii="Segoe UI Emoji" w:hAnsi="Segoe UI Emoji" w:cs="Times New Roman"/>
          <w:i/>
          <w:sz w:val="22"/>
          <w:szCs w:val="22"/>
        </w:rPr>
        <w:t xml:space="preserve">Dainty Little Hands Ltd. </w:t>
      </w:r>
      <w:r w:rsidRPr="00471FC3">
        <w:rPr>
          <w:rFonts w:ascii="Segoe UI Emoji" w:hAnsi="Segoe UI Emoji" w:cs="Times New Roman"/>
          <w:i/>
          <w:sz w:val="22"/>
          <w:szCs w:val="22"/>
        </w:rPr>
        <w:t xml:space="preserve"> are committed to excellent provision for children with learning difficulties, Special Educational Needs </w:t>
      </w:r>
      <w:r w:rsidR="0081654E">
        <w:rPr>
          <w:rFonts w:ascii="Segoe UI Emoji" w:hAnsi="Segoe UI Emoji" w:cs="Times New Roman"/>
          <w:i/>
          <w:sz w:val="22"/>
          <w:szCs w:val="22"/>
        </w:rPr>
        <w:t xml:space="preserve">and Disabilities </w:t>
      </w:r>
      <w:r w:rsidRPr="00471FC3">
        <w:rPr>
          <w:rFonts w:ascii="Segoe UI Emoji" w:hAnsi="Segoe UI Emoji" w:cs="Times New Roman"/>
          <w:i/>
          <w:sz w:val="22"/>
          <w:szCs w:val="22"/>
        </w:rPr>
        <w:t>(SEN</w:t>
      </w:r>
      <w:r w:rsidR="0081654E">
        <w:rPr>
          <w:rFonts w:ascii="Segoe UI Emoji" w:hAnsi="Segoe UI Emoji" w:cs="Times New Roman"/>
          <w:i/>
          <w:sz w:val="22"/>
          <w:szCs w:val="22"/>
        </w:rPr>
        <w:t>D</w:t>
      </w:r>
      <w:r w:rsidRPr="00471FC3">
        <w:rPr>
          <w:rFonts w:ascii="Segoe UI Emoji" w:hAnsi="Segoe UI Emoji" w:cs="Times New Roman"/>
          <w:i/>
          <w:sz w:val="22"/>
          <w:szCs w:val="22"/>
        </w:rPr>
        <w:t>), enabling them to achieve the best possible education, and become confident young children with a growing ability to communicate their own views and ready to make the transition into compulsory education.</w:t>
      </w:r>
    </w:p>
    <w:p w14:paraId="0289F54D" w14:textId="21786C1A" w:rsidR="00587E20" w:rsidRPr="00ED2625" w:rsidRDefault="005D0E78">
      <w:pPr>
        <w:pStyle w:val="BodyText"/>
        <w:rPr>
          <w:rFonts w:ascii="Segoe UI Emoji" w:hAnsi="Segoe UI Emoji" w:cs="Times New Roman"/>
          <w:color w:val="FF0000"/>
          <w:sz w:val="22"/>
          <w:szCs w:val="22"/>
        </w:rPr>
      </w:pPr>
      <w:r w:rsidRPr="00471FC3">
        <w:rPr>
          <w:rFonts w:ascii="Segoe UI Emoji" w:hAnsi="Segoe UI Emoji" w:cs="Times New Roman"/>
          <w:sz w:val="22"/>
          <w:szCs w:val="22"/>
        </w:rPr>
        <w:t xml:space="preserve">We will have regard to the SEN Code of Practice 0–25 years. We will ensure we have an up to date copy of the </w:t>
      </w:r>
      <w:r w:rsidRPr="00ED2625">
        <w:rPr>
          <w:rFonts w:ascii="Segoe UI Emoji" w:hAnsi="Segoe UI Emoji" w:cs="Times New Roman"/>
          <w:sz w:val="22"/>
          <w:szCs w:val="22"/>
        </w:rPr>
        <w:t>Code of Practice</w:t>
      </w:r>
      <w:r w:rsidRPr="00471FC3">
        <w:rPr>
          <w:rFonts w:ascii="Segoe UI Emoji" w:hAnsi="Segoe UI Emoji" w:cs="Times New Roman"/>
          <w:sz w:val="22"/>
          <w:szCs w:val="22"/>
        </w:rPr>
        <w:t xml:space="preserve"> and we will make this document available to parents if required.</w:t>
      </w:r>
      <w:r w:rsidR="00ED2625">
        <w:rPr>
          <w:rFonts w:ascii="Segoe UI Emoji" w:hAnsi="Segoe UI Emoji" w:cs="Times New Roman"/>
          <w:sz w:val="22"/>
          <w:szCs w:val="22"/>
        </w:rPr>
        <w:t xml:space="preserve"> </w:t>
      </w:r>
      <w:r w:rsidR="0081654E">
        <w:rPr>
          <w:rFonts w:ascii="Segoe UI Emoji" w:hAnsi="Segoe UI Emoji" w:cs="Times New Roman"/>
          <w:sz w:val="22"/>
          <w:szCs w:val="22"/>
        </w:rPr>
        <w:t xml:space="preserve">The </w:t>
      </w:r>
      <w:r w:rsidR="00ED2625" w:rsidRPr="0081654E">
        <w:rPr>
          <w:rFonts w:ascii="Segoe UI Emoji" w:hAnsi="Segoe UI Emoji" w:cs="Times New Roman"/>
          <w:sz w:val="22"/>
          <w:szCs w:val="22"/>
        </w:rPr>
        <w:t xml:space="preserve">SEN Code of Practice 0-25 years </w:t>
      </w:r>
      <w:r w:rsidR="0081654E">
        <w:rPr>
          <w:rFonts w:ascii="Segoe UI Emoji" w:hAnsi="Segoe UI Emoji" w:cs="Times New Roman"/>
          <w:sz w:val="22"/>
          <w:szCs w:val="22"/>
        </w:rPr>
        <w:t>will</w:t>
      </w:r>
      <w:r w:rsidR="00ED2625" w:rsidRPr="0081654E">
        <w:rPr>
          <w:rFonts w:ascii="Segoe UI Emoji" w:hAnsi="Segoe UI Emoji" w:cs="Times New Roman"/>
          <w:sz w:val="22"/>
          <w:szCs w:val="22"/>
        </w:rPr>
        <w:t xml:space="preserve"> be </w:t>
      </w:r>
      <w:r w:rsidR="000D2229" w:rsidRPr="0081654E">
        <w:rPr>
          <w:rFonts w:ascii="Segoe UI Emoji" w:hAnsi="Segoe UI Emoji" w:cs="Times New Roman"/>
          <w:sz w:val="22"/>
          <w:szCs w:val="22"/>
        </w:rPr>
        <w:t>printed,</w:t>
      </w:r>
      <w:r w:rsidR="00ED2625" w:rsidRPr="0081654E">
        <w:rPr>
          <w:rFonts w:ascii="Segoe UI Emoji" w:hAnsi="Segoe UI Emoji" w:cs="Times New Roman"/>
          <w:sz w:val="22"/>
          <w:szCs w:val="22"/>
        </w:rPr>
        <w:t xml:space="preserve"> and a copy held at every Club.</w:t>
      </w:r>
    </w:p>
    <w:p w14:paraId="76483D43" w14:textId="5E8CBFF0" w:rsidR="00471FC3" w:rsidRPr="00471FC3" w:rsidRDefault="00471FC3">
      <w:pPr>
        <w:pStyle w:val="BodyText"/>
        <w:rPr>
          <w:rFonts w:ascii="Segoe UI Emoji" w:hAnsi="Segoe UI Emoji" w:cs="Times New Roman"/>
          <w:sz w:val="22"/>
          <w:szCs w:val="22"/>
        </w:rPr>
      </w:pPr>
      <w:r>
        <w:rPr>
          <w:rFonts w:ascii="Segoe UI Emoji" w:hAnsi="Segoe UI Emoji" w:cs="Times New Roman"/>
          <w:sz w:val="22"/>
          <w:szCs w:val="22"/>
        </w:rPr>
        <w:t xml:space="preserve">We follow the schools </w:t>
      </w:r>
      <w:r w:rsidRPr="00ED2625">
        <w:rPr>
          <w:rFonts w:ascii="Segoe UI Emoji" w:hAnsi="Segoe UI Emoji" w:cs="Times New Roman"/>
          <w:b/>
          <w:bCs/>
          <w:sz w:val="22"/>
          <w:szCs w:val="22"/>
        </w:rPr>
        <w:t>Special Educational Needs Policy</w:t>
      </w:r>
      <w:r>
        <w:rPr>
          <w:rFonts w:ascii="Segoe UI Emoji" w:hAnsi="Segoe UI Emoji" w:cs="Times New Roman"/>
          <w:sz w:val="22"/>
          <w:szCs w:val="22"/>
        </w:rPr>
        <w:t xml:space="preserve">. </w:t>
      </w:r>
    </w:p>
    <w:p w14:paraId="0194480B" w14:textId="56C25EBB"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 xml:space="preserve">We have our own </w:t>
      </w:r>
      <w:r w:rsidRPr="0081654E">
        <w:rPr>
          <w:rFonts w:ascii="Segoe UI Emoji" w:hAnsi="Segoe UI Emoji" w:cs="Times New Roman"/>
          <w:sz w:val="22"/>
          <w:szCs w:val="22"/>
        </w:rPr>
        <w:t>designated SEN</w:t>
      </w:r>
      <w:r w:rsidR="0081654E" w:rsidRPr="0081654E">
        <w:rPr>
          <w:rFonts w:ascii="Segoe UI Emoji" w:hAnsi="Segoe UI Emoji" w:cs="Times New Roman"/>
          <w:sz w:val="22"/>
          <w:szCs w:val="22"/>
        </w:rPr>
        <w:t>D</w:t>
      </w:r>
      <w:r w:rsidRPr="0081654E">
        <w:rPr>
          <w:rFonts w:ascii="Segoe UI Emoji" w:hAnsi="Segoe UI Emoji" w:cs="Times New Roman"/>
          <w:sz w:val="22"/>
          <w:szCs w:val="22"/>
        </w:rPr>
        <w:t xml:space="preserve"> Co-ordinator</w:t>
      </w:r>
      <w:r w:rsidR="00BB2659">
        <w:rPr>
          <w:rFonts w:ascii="Segoe UI Emoji" w:hAnsi="Segoe UI Emoji" w:cs="Times New Roman"/>
          <w:sz w:val="22"/>
          <w:szCs w:val="22"/>
        </w:rPr>
        <w:t xml:space="preserve"> </w:t>
      </w:r>
      <w:r w:rsidRPr="00471FC3">
        <w:rPr>
          <w:rFonts w:ascii="Segoe UI Emoji" w:hAnsi="Segoe UI Emoji" w:cs="Times New Roman"/>
          <w:sz w:val="22"/>
          <w:szCs w:val="22"/>
        </w:rPr>
        <w:t>who is responsible for ensuring all practitioners in the provision understand their responsibilities to children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and our approach to identifying and meeting their needs, advising and supporting colleagues, ensuring parents are closely involved throughout and that their insights inform action taken by us as well as liaising with professionals or agencies beyond our provision.</w:t>
      </w:r>
    </w:p>
    <w:p w14:paraId="309C82E6" w14:textId="77777777"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work closely with parents to listen to their views so as to build on children’s previous experiences, knowledge, understanding and skills and provide opportunities to develop in the seven areas of learning.</w:t>
      </w:r>
    </w:p>
    <w:p w14:paraId="7F56852A"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Communication and language.</w:t>
      </w:r>
    </w:p>
    <w:p w14:paraId="353FA497"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Physical development.</w:t>
      </w:r>
    </w:p>
    <w:p w14:paraId="659A0E8B"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Personal, social and emotional development.</w:t>
      </w:r>
    </w:p>
    <w:p w14:paraId="622CD498"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Literacy.</w:t>
      </w:r>
    </w:p>
    <w:p w14:paraId="6CE4ACD9"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Mathematics.</w:t>
      </w:r>
    </w:p>
    <w:p w14:paraId="1BC7F4AC"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Understanding the world.</w:t>
      </w:r>
    </w:p>
    <w:p w14:paraId="61023D6E" w14:textId="77777777" w:rsidR="00587E20" w:rsidRPr="00471FC3" w:rsidRDefault="005D0E78">
      <w:pPr>
        <w:numPr>
          <w:ilvl w:val="0"/>
          <w:numId w:val="3"/>
        </w:numPr>
        <w:rPr>
          <w:rFonts w:ascii="Segoe UI Emoji" w:hAnsi="Segoe UI Emoji" w:cs="Times New Roman"/>
          <w:sz w:val="22"/>
          <w:szCs w:val="22"/>
        </w:rPr>
      </w:pPr>
      <w:r w:rsidRPr="00471FC3">
        <w:rPr>
          <w:rFonts w:ascii="Segoe UI Emoji" w:hAnsi="Segoe UI Emoji" w:cs="Times New Roman"/>
          <w:sz w:val="22"/>
          <w:szCs w:val="22"/>
        </w:rPr>
        <w:t>Expressive arts and design.</w:t>
      </w:r>
    </w:p>
    <w:p w14:paraId="2DFB81B9" w14:textId="77777777" w:rsidR="00587E20" w:rsidRPr="00471FC3" w:rsidRDefault="005D0E78">
      <w:pPr>
        <w:rPr>
          <w:rFonts w:ascii="Segoe UI Emoji" w:hAnsi="Segoe UI Emoji" w:cs="Times New Roman"/>
          <w:sz w:val="22"/>
          <w:szCs w:val="22"/>
        </w:rPr>
      </w:pPr>
      <w:r w:rsidRPr="00471FC3">
        <w:rPr>
          <w:rFonts w:ascii="Segoe UI Emoji" w:hAnsi="Segoe UI Emoji" w:cs="Times New Roman"/>
          <w:sz w:val="22"/>
          <w:szCs w:val="22"/>
        </w:rPr>
        <w:t>We will observe and monitor individual children’s progress throughout the Early Years Foundation Stage. If it appears a child is not making progress either generally or in a specific aspect of learning, we will present the child with different opportunities or encourage alternative ways of learning.</w:t>
      </w:r>
    </w:p>
    <w:p w14:paraId="24AC6B1A" w14:textId="29278668"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lastRenderedPageBreak/>
        <w:t xml:space="preserve">All children within the setting are reviewed </w:t>
      </w:r>
      <w:r w:rsidR="0081654E">
        <w:rPr>
          <w:rFonts w:ascii="Segoe UI Emoji" w:hAnsi="Segoe UI Emoji" w:cs="Times New Roman"/>
          <w:sz w:val="22"/>
          <w:szCs w:val="22"/>
        </w:rPr>
        <w:t xml:space="preserve">within their Host School provision, </w:t>
      </w:r>
      <w:r w:rsidRPr="00471FC3">
        <w:rPr>
          <w:rFonts w:ascii="Segoe UI Emoji" w:hAnsi="Segoe UI Emoji" w:cs="Times New Roman"/>
          <w:sz w:val="22"/>
          <w:szCs w:val="22"/>
        </w:rPr>
        <w:t>as to their level of progress, and the other assessment at the end of the reception year, however all children’s progress is regularly tracked throughout their time in our provision.</w:t>
      </w:r>
    </w:p>
    <w:p w14:paraId="05959692" w14:textId="2F083E15"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If we identify that a child has below expected levels of progress or SEN</w:t>
      </w:r>
      <w:r w:rsidR="0081654E">
        <w:rPr>
          <w:rFonts w:ascii="Segoe UI Emoji" w:hAnsi="Segoe UI Emoji" w:cs="Times New Roman"/>
          <w:sz w:val="22"/>
          <w:szCs w:val="22"/>
        </w:rPr>
        <w:t>D</w:t>
      </w:r>
      <w:r w:rsidRPr="00471FC3">
        <w:rPr>
          <w:rFonts w:ascii="Segoe UI Emoji" w:hAnsi="Segoe UI Emoji" w:cs="Times New Roman"/>
          <w:sz w:val="22"/>
          <w:szCs w:val="22"/>
        </w:rPr>
        <w:t>, then we will use the graduated approach as described in the Code of Practice. This is formed of four stages.</w:t>
      </w:r>
    </w:p>
    <w:p w14:paraId="56BE1583"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Assess.</w:t>
      </w:r>
    </w:p>
    <w:p w14:paraId="554C1E73"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Plan.</w:t>
      </w:r>
    </w:p>
    <w:p w14:paraId="64391624"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Review.</w:t>
      </w:r>
    </w:p>
    <w:p w14:paraId="7D134049" w14:textId="77777777" w:rsidR="00587E20" w:rsidRPr="00471FC3" w:rsidRDefault="005D0E78">
      <w:pPr>
        <w:numPr>
          <w:ilvl w:val="0"/>
          <w:numId w:val="4"/>
        </w:numPr>
        <w:rPr>
          <w:rFonts w:ascii="Segoe UI Emoji" w:hAnsi="Segoe UI Emoji" w:cs="Times New Roman"/>
          <w:sz w:val="22"/>
          <w:szCs w:val="22"/>
        </w:rPr>
      </w:pPr>
      <w:r w:rsidRPr="00471FC3">
        <w:rPr>
          <w:rFonts w:ascii="Segoe UI Emoji" w:hAnsi="Segoe UI Emoji" w:cs="Times New Roman"/>
          <w:sz w:val="22"/>
          <w:szCs w:val="22"/>
        </w:rPr>
        <w:t>Do.</w:t>
      </w:r>
    </w:p>
    <w:p w14:paraId="66962F39" w14:textId="53456551" w:rsidR="00587E20" w:rsidRPr="00471FC3" w:rsidRDefault="005D0E78">
      <w:pPr>
        <w:rPr>
          <w:rFonts w:ascii="Segoe UI Emoji" w:hAnsi="Segoe UI Emoji" w:cs="Times New Roman"/>
          <w:sz w:val="22"/>
          <w:szCs w:val="22"/>
        </w:rPr>
      </w:pPr>
      <w:r w:rsidRPr="00471FC3">
        <w:rPr>
          <w:rFonts w:ascii="Segoe UI Emoji" w:hAnsi="Segoe UI Emoji" w:cs="Times New Roman"/>
          <w:sz w:val="22"/>
          <w:szCs w:val="22"/>
        </w:rPr>
        <w:t>We will discuss our observations and any proposed plans with the parents in a way that encourages them to contribute their knowledge and understanding of their child. We will encourage parents to raise any concerns they may have about their child’s needs and the provision that is being made for them. We will also listen and respond to any concerns that a child may raise to us.</w:t>
      </w:r>
    </w:p>
    <w:p w14:paraId="2A9E7D8B" w14:textId="2311C79D"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 xml:space="preserve">We will, with parents’ permission, </w:t>
      </w:r>
      <w:r w:rsidR="00E950BB">
        <w:rPr>
          <w:rFonts w:ascii="Segoe UI Emoji" w:hAnsi="Segoe UI Emoji" w:cs="Times New Roman"/>
          <w:sz w:val="22"/>
          <w:szCs w:val="22"/>
        </w:rPr>
        <w:t xml:space="preserve">and in alignment with the Host School and, if necessary, </w:t>
      </w:r>
      <w:r w:rsidRPr="00471FC3">
        <w:rPr>
          <w:rFonts w:ascii="Segoe UI Emoji" w:hAnsi="Segoe UI Emoji" w:cs="Times New Roman"/>
          <w:sz w:val="22"/>
          <w:szCs w:val="22"/>
        </w:rPr>
        <w:t>use target plans to help us focus the support needed for their child. These will record information about the outcomes sought for the child, the interventions and support we will put in place, the expected impact on progress, development and behaviour and when the plan will be reviewed. These plans will be developed to overcome barriers to learning and participation as well as being family</w:t>
      </w:r>
      <w:r w:rsidR="00BB2659">
        <w:rPr>
          <w:rFonts w:ascii="Segoe UI Emoji" w:hAnsi="Segoe UI Emoji" w:cs="Times New Roman"/>
          <w:sz w:val="22"/>
          <w:szCs w:val="22"/>
        </w:rPr>
        <w:t>-</w:t>
      </w:r>
      <w:r w:rsidR="000D2229" w:rsidRPr="00471FC3">
        <w:rPr>
          <w:rFonts w:ascii="Segoe UI Emoji" w:hAnsi="Segoe UI Emoji" w:cs="Times New Roman"/>
          <w:sz w:val="22"/>
          <w:szCs w:val="22"/>
        </w:rPr>
        <w:t>centered</w:t>
      </w:r>
      <w:r w:rsidRPr="00471FC3">
        <w:rPr>
          <w:rFonts w:ascii="Segoe UI Emoji" w:hAnsi="Segoe UI Emoji" w:cs="Times New Roman"/>
          <w:sz w:val="22"/>
          <w:szCs w:val="22"/>
        </w:rPr>
        <w:t>, considering the individual family’s needs. We will continually review the plan and seek the parents’ views on the child’s progress.</w:t>
      </w:r>
    </w:p>
    <w:p w14:paraId="1D42FD30" w14:textId="6C5C01BF"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If a child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is not making adequate progress under a target plan, we will work in partnership with parents, and the other agencies involved in supporting the child, to consider whether a multi-disciplinary assessment may be appropriate, an Education, Health and Care Plan</w:t>
      </w:r>
      <w:r w:rsidR="00BB2659">
        <w:rPr>
          <w:rFonts w:ascii="Segoe UI Emoji" w:hAnsi="Segoe UI Emoji" w:cs="Times New Roman"/>
          <w:sz w:val="22"/>
          <w:szCs w:val="22"/>
        </w:rPr>
        <w:t xml:space="preserve"> (EHCP)</w:t>
      </w:r>
      <w:r w:rsidRPr="00471FC3">
        <w:rPr>
          <w:rFonts w:ascii="Segoe UI Emoji" w:hAnsi="Segoe UI Emoji" w:cs="Times New Roman"/>
          <w:sz w:val="22"/>
          <w:szCs w:val="22"/>
        </w:rPr>
        <w:t>. We will support applications to the local authority for assessment of the child and follow the procedures laid out in the Code of Practice. We will support parents through this process.</w:t>
      </w:r>
    </w:p>
    <w:p w14:paraId="2DF7DD0D" w14:textId="20BBDE8C"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also support families with children with SEN</w:t>
      </w:r>
      <w:r w:rsidR="0081654E">
        <w:rPr>
          <w:rFonts w:ascii="Segoe UI Emoji" w:hAnsi="Segoe UI Emoji" w:cs="Times New Roman"/>
          <w:sz w:val="22"/>
          <w:szCs w:val="22"/>
        </w:rPr>
        <w:t>D</w:t>
      </w:r>
      <w:r w:rsidRPr="00471FC3">
        <w:rPr>
          <w:rFonts w:ascii="Segoe UI Emoji" w:hAnsi="Segoe UI Emoji" w:cs="Times New Roman"/>
          <w:sz w:val="22"/>
          <w:szCs w:val="22"/>
        </w:rPr>
        <w:t xml:space="preserve"> to manage the transition to another provision or school when appropriate. With parental permission we will work with the new provision to discuss the child’s individual learning needs and the interventions we have used and their impact.</w:t>
      </w:r>
    </w:p>
    <w:p w14:paraId="18E8018F" w14:textId="567D2F92"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t>We will work with local partners who can provide specialist services for children and families with SEN</w:t>
      </w:r>
      <w:r w:rsidR="00E950BB">
        <w:rPr>
          <w:rFonts w:ascii="Segoe UI Emoji" w:hAnsi="Segoe UI Emoji" w:cs="Times New Roman"/>
          <w:sz w:val="22"/>
          <w:szCs w:val="22"/>
        </w:rPr>
        <w:t>D</w:t>
      </w:r>
      <w:r w:rsidRPr="00471FC3">
        <w:rPr>
          <w:rFonts w:ascii="Segoe UI Emoji" w:hAnsi="Segoe UI Emoji" w:cs="Times New Roman"/>
          <w:sz w:val="22"/>
          <w:szCs w:val="22"/>
        </w:rPr>
        <w:t xml:space="preserve"> and make use of </w:t>
      </w:r>
      <w:r w:rsidR="00B13A27">
        <w:rPr>
          <w:rFonts w:ascii="Segoe UI Emoji" w:hAnsi="Segoe UI Emoji" w:cs="Times New Roman"/>
          <w:sz w:val="22"/>
          <w:szCs w:val="22"/>
        </w:rPr>
        <w:t>any</w:t>
      </w:r>
      <w:r w:rsidRPr="00471FC3">
        <w:rPr>
          <w:rFonts w:ascii="Segoe UI Emoji" w:hAnsi="Segoe UI Emoji" w:cs="Times New Roman"/>
          <w:sz w:val="22"/>
          <w:szCs w:val="22"/>
        </w:rPr>
        <w:t xml:space="preserve"> </w:t>
      </w:r>
      <w:r w:rsidR="00B13A27">
        <w:rPr>
          <w:rFonts w:ascii="Segoe UI Emoji" w:hAnsi="Segoe UI Emoji" w:cs="Times New Roman"/>
          <w:sz w:val="22"/>
          <w:szCs w:val="22"/>
        </w:rPr>
        <w:t>l</w:t>
      </w:r>
      <w:r w:rsidRPr="00471FC3">
        <w:rPr>
          <w:rFonts w:ascii="Segoe UI Emoji" w:hAnsi="Segoe UI Emoji" w:cs="Times New Roman"/>
          <w:sz w:val="22"/>
          <w:szCs w:val="22"/>
        </w:rPr>
        <w:t xml:space="preserve">ocal </w:t>
      </w:r>
      <w:r w:rsidR="00B13A27">
        <w:rPr>
          <w:rFonts w:ascii="Segoe UI Emoji" w:hAnsi="Segoe UI Emoji" w:cs="Times New Roman"/>
          <w:sz w:val="22"/>
          <w:szCs w:val="22"/>
        </w:rPr>
        <w:t>agencies</w:t>
      </w:r>
      <w:r w:rsidRPr="00471FC3">
        <w:rPr>
          <w:rFonts w:ascii="Segoe UI Emoji" w:hAnsi="Segoe UI Emoji" w:cs="Times New Roman"/>
          <w:sz w:val="22"/>
          <w:szCs w:val="22"/>
        </w:rPr>
        <w:t xml:space="preserve"> to ascertain what services are available and how to access them. We will seek parental permission to work with partner agencies and these may include speech and language therapists, portage workers, educational psychologists or specialist teachers.</w:t>
      </w:r>
    </w:p>
    <w:p w14:paraId="17908984" w14:textId="39ECE147" w:rsidR="00587E20" w:rsidRPr="00471FC3" w:rsidRDefault="005D0E78">
      <w:pPr>
        <w:pStyle w:val="BodyText"/>
        <w:rPr>
          <w:rFonts w:ascii="Segoe UI Emoji" w:hAnsi="Segoe UI Emoji" w:cs="Times New Roman"/>
          <w:sz w:val="22"/>
          <w:szCs w:val="22"/>
        </w:rPr>
      </w:pPr>
      <w:r w:rsidRPr="00471FC3">
        <w:rPr>
          <w:rFonts w:ascii="Segoe UI Emoji" w:hAnsi="Segoe UI Emoji" w:cs="Times New Roman"/>
          <w:sz w:val="22"/>
          <w:szCs w:val="22"/>
        </w:rPr>
        <w:lastRenderedPageBreak/>
        <w:t xml:space="preserve">We will seek support from the </w:t>
      </w:r>
      <w:r w:rsidR="00E950BB" w:rsidRPr="00E950BB">
        <w:rPr>
          <w:rFonts w:ascii="Segoe UI Emoji" w:hAnsi="Segoe UI Emoji" w:cs="Times New Roman"/>
          <w:sz w:val="22"/>
          <w:szCs w:val="22"/>
        </w:rPr>
        <w:t>Host School</w:t>
      </w:r>
      <w:r w:rsidRPr="00E950BB">
        <w:rPr>
          <w:rFonts w:ascii="Segoe UI Emoji" w:hAnsi="Segoe UI Emoji" w:cs="Times New Roman"/>
          <w:sz w:val="22"/>
          <w:szCs w:val="22"/>
        </w:rPr>
        <w:t xml:space="preserve"> SEN</w:t>
      </w:r>
      <w:r w:rsidR="00E950BB" w:rsidRPr="00E950BB">
        <w:rPr>
          <w:rFonts w:ascii="Segoe UI Emoji" w:hAnsi="Segoe UI Emoji" w:cs="Times New Roman"/>
          <w:sz w:val="22"/>
          <w:szCs w:val="22"/>
        </w:rPr>
        <w:t>D</w:t>
      </w:r>
      <w:r w:rsidRPr="00E950BB">
        <w:rPr>
          <w:rFonts w:ascii="Segoe UI Emoji" w:hAnsi="Segoe UI Emoji" w:cs="Times New Roman"/>
          <w:sz w:val="22"/>
          <w:szCs w:val="22"/>
        </w:rPr>
        <w:t xml:space="preserve"> Co-ordinator</w:t>
      </w:r>
      <w:r w:rsidRPr="00471FC3">
        <w:rPr>
          <w:rFonts w:ascii="Segoe UI Emoji" w:hAnsi="Segoe UI Emoji" w:cs="Times New Roman"/>
          <w:sz w:val="22"/>
          <w:szCs w:val="22"/>
        </w:rPr>
        <w:t>. We will continue to develop knowledge of SEN</w:t>
      </w:r>
      <w:r w:rsidR="00E950BB">
        <w:rPr>
          <w:rFonts w:ascii="Segoe UI Emoji" w:hAnsi="Segoe UI Emoji" w:cs="Times New Roman"/>
          <w:sz w:val="22"/>
          <w:szCs w:val="22"/>
        </w:rPr>
        <w:t>D</w:t>
      </w:r>
      <w:r w:rsidRPr="00471FC3">
        <w:rPr>
          <w:rFonts w:ascii="Segoe UI Emoji" w:hAnsi="Segoe UI Emoji" w:cs="Times New Roman"/>
          <w:sz w:val="22"/>
          <w:szCs w:val="22"/>
        </w:rPr>
        <w:t xml:space="preserve"> by attending training where possible and by reading literature provided to us by the co-ordinators</w:t>
      </w:r>
      <w:r w:rsidR="00E950BB">
        <w:rPr>
          <w:rFonts w:ascii="Segoe UI Emoji" w:hAnsi="Segoe UI Emoji" w:cs="Times New Roman"/>
          <w:sz w:val="22"/>
          <w:szCs w:val="22"/>
        </w:rPr>
        <w:t xml:space="preserve"> or the Host School</w:t>
      </w:r>
      <w:r w:rsidRPr="00471FC3">
        <w:rPr>
          <w:rFonts w:ascii="Segoe UI Emoji" w:hAnsi="Segoe UI Emoji" w:cs="Times New Roman"/>
          <w:sz w:val="22"/>
          <w:szCs w:val="22"/>
        </w:rPr>
        <w:t>.</w:t>
      </w:r>
    </w:p>
    <w:tbl>
      <w:tblPr>
        <w:tblW w:w="5000" w:type="pct"/>
        <w:tblLook w:val="04A0" w:firstRow="1" w:lastRow="0" w:firstColumn="1" w:lastColumn="0" w:noHBand="0" w:noVBand="1"/>
      </w:tblPr>
      <w:tblGrid>
        <w:gridCol w:w="3088"/>
        <w:gridCol w:w="6488"/>
      </w:tblGrid>
      <w:tr w:rsidR="00EB70FA" w14:paraId="76E81195" w14:textId="77777777" w:rsidTr="00EB70FA">
        <w:tc>
          <w:tcPr>
            <w:tcW w:w="0" w:type="auto"/>
            <w:hideMark/>
          </w:tcPr>
          <w:p w14:paraId="50C6DB6F" w14:textId="77777777" w:rsidR="00EB70FA" w:rsidRDefault="00EB70FA">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77DD1128" w14:textId="189A61EB" w:rsidR="00EB70FA" w:rsidRDefault="00EB70FA">
            <w:pPr>
              <w:rPr>
                <w:rFonts w:ascii="Segoe UI Emoji" w:hAnsi="Segoe UI Emoji" w:cs="Times New Roman"/>
                <w:sz w:val="22"/>
                <w:szCs w:val="22"/>
              </w:rPr>
            </w:pPr>
            <w:r>
              <w:rPr>
                <w:rFonts w:ascii="Segoe UI Emoji" w:hAnsi="Segoe UI Emoji" w:cs="Times New Roman"/>
                <w:sz w:val="22"/>
                <w:szCs w:val="22"/>
              </w:rPr>
              <w:t>____________</w:t>
            </w:r>
            <w:r w:rsidR="003B5D94">
              <w:rPr>
                <w:rFonts w:ascii="Segoe UI Emoji" w:hAnsi="Segoe UI Emoji" w:cs="Times New Roman"/>
                <w:sz w:val="22"/>
                <w:szCs w:val="22"/>
              </w:rPr>
              <w:t>Jayne DAINTY</w:t>
            </w:r>
            <w:r>
              <w:rPr>
                <w:rFonts w:ascii="Segoe UI Emoji" w:hAnsi="Segoe UI Emoji" w:cs="Times New Roman"/>
                <w:sz w:val="22"/>
                <w:szCs w:val="22"/>
              </w:rPr>
              <w:t>_________________</w:t>
            </w:r>
          </w:p>
        </w:tc>
      </w:tr>
      <w:tr w:rsidR="00EB70FA" w14:paraId="445B5329" w14:textId="77777777" w:rsidTr="00EB70FA">
        <w:tc>
          <w:tcPr>
            <w:tcW w:w="0" w:type="auto"/>
            <w:hideMark/>
          </w:tcPr>
          <w:p w14:paraId="3FF76A41" w14:textId="77777777" w:rsidR="00EB70FA" w:rsidRDefault="00EB70FA">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1B41376" w14:textId="79E11F4A" w:rsidR="00EB70FA" w:rsidRDefault="00EB70FA">
            <w:pPr>
              <w:rPr>
                <w:rFonts w:ascii="Segoe UI Emoji" w:hAnsi="Segoe UI Emoji" w:cs="Times New Roman"/>
                <w:sz w:val="22"/>
                <w:szCs w:val="22"/>
              </w:rPr>
            </w:pPr>
            <w:r>
              <w:rPr>
                <w:rFonts w:ascii="Segoe UI Emoji" w:hAnsi="Segoe UI Emoji" w:cs="Times New Roman"/>
                <w:sz w:val="22"/>
                <w:szCs w:val="22"/>
              </w:rPr>
              <w:t>______________</w:t>
            </w:r>
            <w:r w:rsidR="009A58F4">
              <w:rPr>
                <w:rFonts w:ascii="Segoe UI Emoji" w:hAnsi="Segoe UI Emoji" w:cs="Times New Roman"/>
                <w:sz w:val="22"/>
                <w:szCs w:val="22"/>
              </w:rPr>
              <w:t>01</w:t>
            </w:r>
            <w:r w:rsidR="000D2229">
              <w:rPr>
                <w:rFonts w:ascii="Segoe UI Emoji" w:hAnsi="Segoe UI Emoji" w:cs="Times New Roman"/>
                <w:sz w:val="22"/>
                <w:szCs w:val="22"/>
              </w:rPr>
              <w:t>/08/202</w:t>
            </w:r>
            <w:r w:rsidR="0044327A">
              <w:rPr>
                <w:rFonts w:ascii="Segoe UI Emoji" w:hAnsi="Segoe UI Emoji" w:cs="Times New Roman"/>
                <w:sz w:val="22"/>
                <w:szCs w:val="22"/>
              </w:rPr>
              <w:t>4</w:t>
            </w:r>
            <w:r>
              <w:rPr>
                <w:rFonts w:ascii="Segoe UI Emoji" w:hAnsi="Segoe UI Emoji" w:cs="Times New Roman"/>
                <w:sz w:val="22"/>
                <w:szCs w:val="22"/>
              </w:rPr>
              <w:t>_______________</w:t>
            </w:r>
          </w:p>
        </w:tc>
      </w:tr>
      <w:tr w:rsidR="00EB70FA" w14:paraId="40D774E2" w14:textId="77777777" w:rsidTr="00EB70FA">
        <w:tc>
          <w:tcPr>
            <w:tcW w:w="0" w:type="auto"/>
            <w:hideMark/>
          </w:tcPr>
          <w:p w14:paraId="7E9215B2" w14:textId="77777777" w:rsidR="00EB70FA" w:rsidRDefault="00EB70FA">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5574AA5" w14:textId="0DBC25B6" w:rsidR="00EB70FA" w:rsidRDefault="00EB70FA">
            <w:pPr>
              <w:rPr>
                <w:rFonts w:ascii="Segoe UI Emoji" w:hAnsi="Segoe UI Emoji" w:cs="Times New Roman"/>
                <w:sz w:val="22"/>
                <w:szCs w:val="22"/>
              </w:rPr>
            </w:pPr>
            <w:r>
              <w:rPr>
                <w:rFonts w:ascii="Segoe UI Emoji" w:hAnsi="Segoe UI Emoji" w:cs="Times New Roman"/>
                <w:sz w:val="22"/>
                <w:szCs w:val="22"/>
              </w:rPr>
              <w:t>______________</w:t>
            </w:r>
            <w:r w:rsidR="000D2229">
              <w:rPr>
                <w:rFonts w:ascii="Segoe UI Emoji" w:hAnsi="Segoe UI Emoji" w:cs="Times New Roman"/>
                <w:sz w:val="22"/>
                <w:szCs w:val="22"/>
              </w:rPr>
              <w:t>0</w:t>
            </w:r>
            <w:r w:rsidR="00C96739">
              <w:rPr>
                <w:rFonts w:ascii="Segoe UI Emoji" w:hAnsi="Segoe UI Emoji" w:cs="Times New Roman"/>
                <w:sz w:val="22"/>
                <w:szCs w:val="22"/>
              </w:rPr>
              <w:t>1</w:t>
            </w:r>
            <w:r w:rsidR="000D2229">
              <w:rPr>
                <w:rFonts w:ascii="Segoe UI Emoji" w:hAnsi="Segoe UI Emoji" w:cs="Times New Roman"/>
                <w:sz w:val="22"/>
                <w:szCs w:val="22"/>
              </w:rPr>
              <w:t>/08/202</w:t>
            </w:r>
            <w:r w:rsidR="0044327A">
              <w:rPr>
                <w:rFonts w:ascii="Segoe UI Emoji" w:hAnsi="Segoe UI Emoji" w:cs="Times New Roman"/>
                <w:sz w:val="22"/>
                <w:szCs w:val="22"/>
              </w:rPr>
              <w:t>5</w:t>
            </w:r>
            <w:r>
              <w:rPr>
                <w:rFonts w:ascii="Segoe UI Emoji" w:hAnsi="Segoe UI Emoji" w:cs="Times New Roman"/>
                <w:sz w:val="22"/>
                <w:szCs w:val="22"/>
              </w:rPr>
              <w:t>_______________</w:t>
            </w:r>
          </w:p>
        </w:tc>
      </w:tr>
    </w:tbl>
    <w:p w14:paraId="1EF85A22" w14:textId="77777777" w:rsidR="00587E20" w:rsidRPr="00471FC3" w:rsidRDefault="00587E20">
      <w:pPr>
        <w:pStyle w:val="BodyText"/>
        <w:rPr>
          <w:rFonts w:ascii="Segoe UI Emoji" w:hAnsi="Segoe UI Emoji"/>
          <w:sz w:val="22"/>
          <w:szCs w:val="22"/>
        </w:rPr>
      </w:pPr>
    </w:p>
    <w:sectPr w:rsidR="00587E20" w:rsidRPr="00471FC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4C5E" w14:textId="77777777" w:rsidR="00720816" w:rsidRDefault="00720816">
      <w:pPr>
        <w:spacing w:before="0" w:after="0"/>
      </w:pPr>
      <w:r>
        <w:separator/>
      </w:r>
    </w:p>
  </w:endnote>
  <w:endnote w:type="continuationSeparator" w:id="0">
    <w:p w14:paraId="38CC1651" w14:textId="77777777" w:rsidR="00720816" w:rsidRDefault="007208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124C" w14:textId="77777777" w:rsidR="00720816" w:rsidRDefault="00720816">
      <w:r>
        <w:separator/>
      </w:r>
    </w:p>
  </w:footnote>
  <w:footnote w:type="continuationSeparator" w:id="0">
    <w:p w14:paraId="27BD8D63" w14:textId="77777777" w:rsidR="00720816" w:rsidRDefault="0072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37D0B5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9435D90"/>
    <w:multiLevelType w:val="multilevel"/>
    <w:tmpl w:val="3C36776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63D950E0"/>
    <w:multiLevelType w:val="multilevel"/>
    <w:tmpl w:val="61963A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935212001">
    <w:abstractNumId w:val="0"/>
  </w:num>
  <w:num w:numId="2" w16cid:durableId="1646205862">
    <w:abstractNumId w:val="2"/>
  </w:num>
  <w:num w:numId="3" w16cid:durableId="1672832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5038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D2229"/>
    <w:rsid w:val="0011679C"/>
    <w:rsid w:val="003B5D94"/>
    <w:rsid w:val="003F1C46"/>
    <w:rsid w:val="0044327A"/>
    <w:rsid w:val="00471FC3"/>
    <w:rsid w:val="00474B63"/>
    <w:rsid w:val="004E29B3"/>
    <w:rsid w:val="00587E20"/>
    <w:rsid w:val="00590D07"/>
    <w:rsid w:val="005D0E78"/>
    <w:rsid w:val="006364D8"/>
    <w:rsid w:val="0065794A"/>
    <w:rsid w:val="00662719"/>
    <w:rsid w:val="00720816"/>
    <w:rsid w:val="00775C7E"/>
    <w:rsid w:val="00784D58"/>
    <w:rsid w:val="0081654E"/>
    <w:rsid w:val="00855F7A"/>
    <w:rsid w:val="008D6863"/>
    <w:rsid w:val="00943034"/>
    <w:rsid w:val="009A58F4"/>
    <w:rsid w:val="009D4A3A"/>
    <w:rsid w:val="00A34084"/>
    <w:rsid w:val="00A41264"/>
    <w:rsid w:val="00A9719C"/>
    <w:rsid w:val="00B03C86"/>
    <w:rsid w:val="00B13A27"/>
    <w:rsid w:val="00B86B75"/>
    <w:rsid w:val="00BB2659"/>
    <w:rsid w:val="00BC48D5"/>
    <w:rsid w:val="00C36279"/>
    <w:rsid w:val="00C96739"/>
    <w:rsid w:val="00CD136A"/>
    <w:rsid w:val="00E315A3"/>
    <w:rsid w:val="00E86DD6"/>
    <w:rsid w:val="00E950BB"/>
    <w:rsid w:val="00EB70FA"/>
    <w:rsid w:val="00ED26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7146"/>
  <w15:docId w15:val="{62908FC5-F29B-470E-B915-03B8AC30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471FC3"/>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60259">
      <w:bodyDiv w:val="1"/>
      <w:marLeft w:val="0"/>
      <w:marRight w:val="0"/>
      <w:marTop w:val="0"/>
      <w:marBottom w:val="0"/>
      <w:divBdr>
        <w:top w:val="none" w:sz="0" w:space="0" w:color="auto"/>
        <w:left w:val="none" w:sz="0" w:space="0" w:color="auto"/>
        <w:bottom w:val="none" w:sz="0" w:space="0" w:color="auto"/>
        <w:right w:val="none" w:sz="0" w:space="0" w:color="auto"/>
      </w:divBdr>
    </w:div>
    <w:div w:id="136474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2019-08-14T15:11:00Z</cp:lastPrinted>
  <dcterms:created xsi:type="dcterms:W3CDTF">2020-07-17T11:43:00Z</dcterms:created>
  <dcterms:modified xsi:type="dcterms:W3CDTF">2024-09-08T11:25:00Z</dcterms:modified>
</cp:coreProperties>
</file>