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A2818" w14:textId="4279E7AC" w:rsidR="00552820" w:rsidRDefault="00BA1BEE">
      <w:pPr>
        <w:pStyle w:val="Compact"/>
      </w:pPr>
      <w:r>
        <w:rPr>
          <w:noProof/>
        </w:rPr>
        <w:drawing>
          <wp:anchor distT="0" distB="0" distL="114300" distR="114300" simplePos="0" relativeHeight="251659264" behindDoc="0" locked="0" layoutInCell="1" allowOverlap="1" wp14:anchorId="59B981E2" wp14:editId="44316744">
            <wp:simplePos x="0" y="0"/>
            <wp:positionH relativeFrom="margin">
              <wp:posOffset>1187450</wp:posOffset>
            </wp:positionH>
            <wp:positionV relativeFrom="paragraph">
              <wp:posOffset>-914400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50FD67" w14:textId="77777777" w:rsidR="00552820" w:rsidRDefault="00552820"/>
    <w:p w14:paraId="3AF3A59E" w14:textId="77777777" w:rsidR="00BA1BEE" w:rsidRDefault="00BA1BEE">
      <w:pPr>
        <w:pStyle w:val="Heading1"/>
        <w:rPr>
          <w:rFonts w:ascii="Segoe UI Emoji" w:hAnsi="Segoe UI Emoji" w:cs="Times New Roman"/>
          <w:color w:val="auto"/>
          <w:sz w:val="22"/>
          <w:szCs w:val="22"/>
        </w:rPr>
      </w:pPr>
      <w:bookmarkStart w:id="0" w:name="mobile-workers-policy"/>
      <w:bookmarkEnd w:id="0"/>
    </w:p>
    <w:p w14:paraId="4C164CB5" w14:textId="36537671" w:rsidR="00552820" w:rsidRPr="00D71ED0" w:rsidRDefault="00521BE8">
      <w:pPr>
        <w:pStyle w:val="Heading1"/>
        <w:rPr>
          <w:rFonts w:ascii="Segoe UI Emoji" w:hAnsi="Segoe UI Emoji" w:cs="Times New Roman"/>
          <w:color w:val="auto"/>
          <w:sz w:val="22"/>
          <w:szCs w:val="22"/>
        </w:rPr>
      </w:pPr>
      <w:r w:rsidRPr="00D71ED0">
        <w:rPr>
          <w:rFonts w:ascii="Segoe UI Emoji" w:hAnsi="Segoe UI Emoji" w:cs="Times New Roman"/>
          <w:color w:val="auto"/>
          <w:sz w:val="22"/>
          <w:szCs w:val="22"/>
        </w:rPr>
        <w:t>Mobile Workers Policy</w:t>
      </w:r>
    </w:p>
    <w:p w14:paraId="0E899200" w14:textId="77777777" w:rsidR="00552820" w:rsidRPr="00D71ED0" w:rsidRDefault="00521BE8">
      <w:pPr>
        <w:pStyle w:val="Heading2"/>
        <w:rPr>
          <w:rFonts w:ascii="Segoe UI Emoji" w:hAnsi="Segoe UI Emoji" w:cs="Times New Roman"/>
          <w:color w:val="auto"/>
          <w:sz w:val="22"/>
          <w:szCs w:val="22"/>
        </w:rPr>
      </w:pPr>
      <w:bookmarkStart w:id="1" w:name="DCAM-241797"/>
      <w:bookmarkEnd w:id="1"/>
      <w:r w:rsidRPr="00D71ED0">
        <w:rPr>
          <w:rFonts w:ascii="Segoe UI Emoji" w:hAnsi="Segoe UI Emoji" w:cs="Times New Roman"/>
          <w:color w:val="auto"/>
          <w:sz w:val="22"/>
          <w:szCs w:val="22"/>
        </w:rPr>
        <w:t>Policy Statement</w:t>
      </w:r>
    </w:p>
    <w:p w14:paraId="4EB2C019" w14:textId="4F1D20DB" w:rsidR="00552820" w:rsidRPr="00D71ED0" w:rsidRDefault="003E10E0" w:rsidP="00D5461B">
      <w:pPr>
        <w:rPr>
          <w:rFonts w:ascii="Segoe UI Emoji" w:hAnsi="Segoe UI Emoji" w:cs="Times New Roman"/>
          <w:sz w:val="22"/>
          <w:szCs w:val="22"/>
        </w:rPr>
      </w:pPr>
      <w:r>
        <w:rPr>
          <w:rFonts w:ascii="Segoe UI Emoji" w:hAnsi="Segoe UI Emoji" w:cs="Times New Roman"/>
          <w:sz w:val="22"/>
          <w:szCs w:val="22"/>
        </w:rPr>
        <w:t xml:space="preserve">Dainty Little Hands Ltd. </w:t>
      </w:r>
      <w:r w:rsidR="00521BE8" w:rsidRPr="00D71ED0">
        <w:rPr>
          <w:rFonts w:ascii="Segoe UI Emoji" w:hAnsi="Segoe UI Emoji" w:cs="Times New Roman"/>
          <w:sz w:val="22"/>
          <w:szCs w:val="22"/>
        </w:rPr>
        <w:t xml:space="preserve"> takes the health, </w:t>
      </w:r>
      <w:r w:rsidR="00D5461B" w:rsidRPr="00D71ED0">
        <w:rPr>
          <w:rFonts w:ascii="Segoe UI Emoji" w:hAnsi="Segoe UI Emoji" w:cs="Times New Roman"/>
          <w:sz w:val="22"/>
          <w:szCs w:val="22"/>
        </w:rPr>
        <w:t>safety,</w:t>
      </w:r>
      <w:r w:rsidR="00521BE8" w:rsidRPr="00D71ED0">
        <w:rPr>
          <w:rFonts w:ascii="Segoe UI Emoji" w:hAnsi="Segoe UI Emoji" w:cs="Times New Roman"/>
          <w:sz w:val="22"/>
          <w:szCs w:val="22"/>
        </w:rPr>
        <w:t xml:space="preserve"> and welfare of its staff seriously. It recognises that some staff will be working away from the main premises and are, as such, without close or direct supervision. </w:t>
      </w:r>
      <w:r>
        <w:rPr>
          <w:rFonts w:ascii="Segoe UI Emoji" w:hAnsi="Segoe UI Emoji" w:cs="Times New Roman"/>
          <w:sz w:val="22"/>
          <w:szCs w:val="22"/>
        </w:rPr>
        <w:t xml:space="preserve">Dainty Little Hands Ltd. </w:t>
      </w:r>
      <w:r w:rsidR="00521BE8" w:rsidRPr="00D71ED0">
        <w:rPr>
          <w:rFonts w:ascii="Segoe UI Emoji" w:hAnsi="Segoe UI Emoji" w:cs="Times New Roman"/>
          <w:sz w:val="22"/>
          <w:szCs w:val="22"/>
        </w:rPr>
        <w:t xml:space="preserve"> is committed to providing appropriate control measures for all mobile workers to ensure that the risks to their health, safety and welfare are reduced, as far as is reasonably practicable, in accordance with the Health and Safety at Work, </w:t>
      </w:r>
      <w:r w:rsidR="00D5461B" w:rsidRPr="00D71ED0">
        <w:rPr>
          <w:rFonts w:ascii="Segoe UI Emoji" w:hAnsi="Segoe UI Emoji" w:cs="Times New Roman"/>
          <w:sz w:val="22"/>
          <w:szCs w:val="22"/>
        </w:rPr>
        <w:t>etc.</w:t>
      </w:r>
      <w:r w:rsidR="00521BE8" w:rsidRPr="00D71ED0">
        <w:rPr>
          <w:rFonts w:ascii="Segoe UI Emoji" w:hAnsi="Segoe UI Emoji" w:cs="Times New Roman"/>
          <w:sz w:val="22"/>
          <w:szCs w:val="22"/>
        </w:rPr>
        <w:t xml:space="preserve"> Act 1974 and all other related legislation.</w:t>
      </w:r>
    </w:p>
    <w:p w14:paraId="3A805E77" w14:textId="77777777" w:rsidR="00552820" w:rsidRPr="00D71ED0" w:rsidRDefault="00521BE8">
      <w:pPr>
        <w:numPr>
          <w:ilvl w:val="0"/>
          <w:numId w:val="3"/>
        </w:numPr>
        <w:rPr>
          <w:rFonts w:ascii="Segoe UI Emoji" w:hAnsi="Segoe UI Emoji" w:cs="Times New Roman"/>
          <w:sz w:val="22"/>
          <w:szCs w:val="22"/>
        </w:rPr>
      </w:pPr>
      <w:r w:rsidRPr="00D71ED0">
        <w:rPr>
          <w:rFonts w:ascii="Segoe UI Emoji" w:hAnsi="Segoe UI Emoji" w:cs="Times New Roman"/>
          <w:b/>
          <w:sz w:val="22"/>
          <w:szCs w:val="22"/>
        </w:rPr>
        <w:t>Definition</w:t>
      </w:r>
    </w:p>
    <w:p w14:paraId="69B4DDD5" w14:textId="77777777" w:rsidR="00552820" w:rsidRPr="00D71ED0" w:rsidRDefault="00521BE8">
      <w:pPr>
        <w:numPr>
          <w:ilvl w:val="0"/>
          <w:numId w:val="2"/>
        </w:numPr>
        <w:rPr>
          <w:rFonts w:ascii="Segoe UI Emoji" w:hAnsi="Segoe UI Emoji" w:cs="Times New Roman"/>
          <w:sz w:val="22"/>
          <w:szCs w:val="22"/>
        </w:rPr>
      </w:pPr>
      <w:r w:rsidRPr="00D71ED0">
        <w:rPr>
          <w:rFonts w:ascii="Segoe UI Emoji" w:hAnsi="Segoe UI Emoji" w:cs="Times New Roman"/>
          <w:sz w:val="22"/>
          <w:szCs w:val="22"/>
        </w:rPr>
        <w:t>In this policy a mobile worker is someone whose contract states that they are required to travel between a variety of workplaces while carrying out different activities.</w:t>
      </w:r>
    </w:p>
    <w:p w14:paraId="5AAF3614" w14:textId="77777777" w:rsidR="00552820" w:rsidRPr="00D71ED0" w:rsidRDefault="00521BE8">
      <w:pPr>
        <w:pStyle w:val="Heading2"/>
        <w:rPr>
          <w:rFonts w:ascii="Segoe UI Emoji" w:hAnsi="Segoe UI Emoji" w:cs="Times New Roman"/>
          <w:color w:val="auto"/>
          <w:sz w:val="22"/>
          <w:szCs w:val="22"/>
        </w:rPr>
      </w:pPr>
      <w:bookmarkStart w:id="2" w:name="DCAM-241800"/>
      <w:bookmarkEnd w:id="2"/>
      <w:r w:rsidRPr="00D71ED0">
        <w:rPr>
          <w:rFonts w:ascii="Segoe UI Emoji" w:hAnsi="Segoe UI Emoji" w:cs="Times New Roman"/>
          <w:color w:val="auto"/>
          <w:sz w:val="22"/>
          <w:szCs w:val="22"/>
        </w:rPr>
        <w:t>Responsibilities</w:t>
      </w:r>
    </w:p>
    <w:p w14:paraId="0EBA8738" w14:textId="646ADEA9" w:rsidR="00552820" w:rsidRPr="00D71ED0" w:rsidRDefault="00452A82">
      <w:pPr>
        <w:numPr>
          <w:ilvl w:val="0"/>
          <w:numId w:val="4"/>
        </w:numPr>
        <w:rPr>
          <w:rFonts w:ascii="Segoe UI Emoji" w:hAnsi="Segoe UI Emoji" w:cs="Times New Roman"/>
          <w:sz w:val="22"/>
          <w:szCs w:val="22"/>
        </w:rPr>
      </w:pPr>
      <w:r>
        <w:rPr>
          <w:rFonts w:ascii="Segoe UI Emoji" w:hAnsi="Segoe UI Emoji" w:cs="Times New Roman"/>
          <w:b/>
          <w:sz w:val="22"/>
          <w:szCs w:val="22"/>
        </w:rPr>
        <w:t>The Managing Director</w:t>
      </w:r>
    </w:p>
    <w:p w14:paraId="24E21CAD" w14:textId="3ED2EDE7" w:rsidR="00552820" w:rsidRPr="00D71ED0" w:rsidRDefault="00452A82">
      <w:pPr>
        <w:numPr>
          <w:ilvl w:val="0"/>
          <w:numId w:val="2"/>
        </w:numPr>
        <w:rPr>
          <w:rFonts w:ascii="Segoe UI Emoji" w:hAnsi="Segoe UI Emoji" w:cs="Times New Roman"/>
          <w:sz w:val="22"/>
          <w:szCs w:val="22"/>
        </w:rPr>
      </w:pPr>
      <w:r>
        <w:rPr>
          <w:rFonts w:ascii="Segoe UI Emoji" w:hAnsi="Segoe UI Emoji" w:cs="Times New Roman"/>
          <w:sz w:val="22"/>
          <w:szCs w:val="22"/>
        </w:rPr>
        <w:t>The Managing Director is</w:t>
      </w:r>
      <w:r w:rsidR="00521BE8" w:rsidRPr="00D71ED0">
        <w:rPr>
          <w:rFonts w:ascii="Segoe UI Emoji" w:hAnsi="Segoe UI Emoji" w:cs="Times New Roman"/>
          <w:sz w:val="22"/>
          <w:szCs w:val="22"/>
        </w:rPr>
        <w:t xml:space="preserve"> responsible for the health and safety performance of </w:t>
      </w:r>
      <w:r w:rsidR="003E10E0">
        <w:rPr>
          <w:rFonts w:ascii="Segoe UI Emoji" w:hAnsi="Segoe UI Emoji" w:cs="Times New Roman"/>
          <w:sz w:val="22"/>
          <w:szCs w:val="22"/>
        </w:rPr>
        <w:t xml:space="preserve">Dainty Little Hands Ltd. </w:t>
      </w:r>
      <w:r w:rsidR="004F16CC">
        <w:rPr>
          <w:rFonts w:ascii="Segoe UI Emoji" w:hAnsi="Segoe UI Emoji" w:cs="Times New Roman"/>
          <w:sz w:val="22"/>
          <w:szCs w:val="22"/>
        </w:rPr>
        <w:t xml:space="preserve"> </w:t>
      </w:r>
      <w:r w:rsidR="00521BE8" w:rsidRPr="00D71ED0">
        <w:rPr>
          <w:rFonts w:ascii="Segoe UI Emoji" w:hAnsi="Segoe UI Emoji" w:cs="Times New Roman"/>
          <w:sz w:val="22"/>
          <w:szCs w:val="22"/>
        </w:rPr>
        <w:t xml:space="preserve">and the implementation of this policy. </w:t>
      </w:r>
    </w:p>
    <w:p w14:paraId="013702BA" w14:textId="2B8C371D" w:rsidR="00552820" w:rsidRPr="00D71ED0" w:rsidRDefault="00452A82">
      <w:pPr>
        <w:numPr>
          <w:ilvl w:val="0"/>
          <w:numId w:val="2"/>
        </w:numPr>
        <w:rPr>
          <w:rFonts w:ascii="Segoe UI Emoji" w:hAnsi="Segoe UI Emoji" w:cs="Times New Roman"/>
          <w:sz w:val="22"/>
          <w:szCs w:val="22"/>
        </w:rPr>
      </w:pPr>
      <w:r>
        <w:rPr>
          <w:rFonts w:ascii="Segoe UI Emoji" w:hAnsi="Segoe UI Emoji" w:cs="Times New Roman"/>
          <w:sz w:val="22"/>
          <w:szCs w:val="22"/>
        </w:rPr>
        <w:t xml:space="preserve">The Managing Director </w:t>
      </w:r>
      <w:r w:rsidR="00521BE8" w:rsidRPr="00D71ED0">
        <w:rPr>
          <w:rFonts w:ascii="Segoe UI Emoji" w:hAnsi="Segoe UI Emoji" w:cs="Times New Roman"/>
          <w:sz w:val="22"/>
          <w:szCs w:val="22"/>
        </w:rPr>
        <w:t>ha</w:t>
      </w:r>
      <w:r>
        <w:rPr>
          <w:rFonts w:ascii="Segoe UI Emoji" w:hAnsi="Segoe UI Emoji" w:cs="Times New Roman"/>
          <w:sz w:val="22"/>
          <w:szCs w:val="22"/>
        </w:rPr>
        <w:t>s</w:t>
      </w:r>
      <w:r w:rsidR="00521BE8" w:rsidRPr="00D71ED0">
        <w:rPr>
          <w:rFonts w:ascii="Segoe UI Emoji" w:hAnsi="Segoe UI Emoji" w:cs="Times New Roman"/>
          <w:sz w:val="22"/>
          <w:szCs w:val="22"/>
        </w:rPr>
        <w:t xml:space="preserve"> the day-to-day responsibility for </w:t>
      </w:r>
      <w:r>
        <w:rPr>
          <w:rFonts w:ascii="Segoe UI Emoji" w:hAnsi="Segoe UI Emoji" w:cs="Times New Roman"/>
          <w:sz w:val="22"/>
          <w:szCs w:val="22"/>
        </w:rPr>
        <w:t>M</w:t>
      </w:r>
      <w:r w:rsidR="00521BE8" w:rsidRPr="00D71ED0">
        <w:rPr>
          <w:rFonts w:ascii="Segoe UI Emoji" w:hAnsi="Segoe UI Emoji" w:cs="Times New Roman"/>
          <w:sz w:val="22"/>
          <w:szCs w:val="22"/>
        </w:rPr>
        <w:t xml:space="preserve">obile </w:t>
      </w:r>
      <w:r>
        <w:rPr>
          <w:rFonts w:ascii="Segoe UI Emoji" w:hAnsi="Segoe UI Emoji" w:cs="Times New Roman"/>
          <w:sz w:val="22"/>
          <w:szCs w:val="22"/>
        </w:rPr>
        <w:t>W</w:t>
      </w:r>
      <w:r w:rsidR="00521BE8" w:rsidRPr="00D71ED0">
        <w:rPr>
          <w:rFonts w:ascii="Segoe UI Emoji" w:hAnsi="Segoe UI Emoji" w:cs="Times New Roman"/>
          <w:sz w:val="22"/>
          <w:szCs w:val="22"/>
        </w:rPr>
        <w:t>orkers</w:t>
      </w:r>
      <w:r>
        <w:rPr>
          <w:rFonts w:ascii="Segoe UI Emoji" w:hAnsi="Segoe UI Emoji" w:cs="Times New Roman"/>
          <w:sz w:val="22"/>
          <w:szCs w:val="22"/>
        </w:rPr>
        <w:t>/Support Managers</w:t>
      </w:r>
      <w:r w:rsidR="00521BE8" w:rsidRPr="00D71ED0">
        <w:rPr>
          <w:rFonts w:ascii="Segoe UI Emoji" w:hAnsi="Segoe UI Emoji" w:cs="Times New Roman"/>
          <w:sz w:val="22"/>
          <w:szCs w:val="22"/>
        </w:rPr>
        <w:t>. They must ensure that:</w:t>
      </w:r>
    </w:p>
    <w:p w14:paraId="36704913" w14:textId="77777777" w:rsidR="00552820" w:rsidRPr="00D71ED0" w:rsidRDefault="00521BE8">
      <w:pPr>
        <w:numPr>
          <w:ilvl w:val="1"/>
          <w:numId w:val="5"/>
        </w:numPr>
        <w:rPr>
          <w:rFonts w:ascii="Segoe UI Emoji" w:hAnsi="Segoe UI Emoji" w:cs="Times New Roman"/>
          <w:sz w:val="22"/>
          <w:szCs w:val="22"/>
        </w:rPr>
      </w:pPr>
      <w:r w:rsidRPr="00D71ED0">
        <w:rPr>
          <w:rFonts w:ascii="Segoe UI Emoji" w:hAnsi="Segoe UI Emoji" w:cs="Times New Roman"/>
          <w:sz w:val="22"/>
          <w:szCs w:val="22"/>
        </w:rPr>
        <w:t>mobile workers are aware of this policy</w:t>
      </w:r>
    </w:p>
    <w:p w14:paraId="0CB03DE4" w14:textId="77777777" w:rsidR="00552820" w:rsidRPr="00D71ED0" w:rsidRDefault="00521BE8">
      <w:pPr>
        <w:numPr>
          <w:ilvl w:val="1"/>
          <w:numId w:val="5"/>
        </w:numPr>
        <w:rPr>
          <w:rFonts w:ascii="Segoe UI Emoji" w:hAnsi="Segoe UI Emoji" w:cs="Times New Roman"/>
          <w:sz w:val="22"/>
          <w:szCs w:val="22"/>
        </w:rPr>
      </w:pPr>
      <w:r w:rsidRPr="00D71ED0">
        <w:rPr>
          <w:rFonts w:ascii="Segoe UI Emoji" w:hAnsi="Segoe UI Emoji" w:cs="Times New Roman"/>
          <w:sz w:val="22"/>
          <w:szCs w:val="22"/>
        </w:rPr>
        <w:t>appropriate risk assessments are undertaken</w:t>
      </w:r>
    </w:p>
    <w:p w14:paraId="6043068E" w14:textId="77777777" w:rsidR="00552820" w:rsidRPr="00D71ED0" w:rsidRDefault="00521BE8">
      <w:pPr>
        <w:numPr>
          <w:ilvl w:val="1"/>
          <w:numId w:val="5"/>
        </w:numPr>
        <w:rPr>
          <w:rFonts w:ascii="Segoe UI Emoji" w:hAnsi="Segoe UI Emoji" w:cs="Times New Roman"/>
          <w:sz w:val="22"/>
          <w:szCs w:val="22"/>
        </w:rPr>
      </w:pPr>
      <w:r w:rsidRPr="00D71ED0">
        <w:rPr>
          <w:rFonts w:ascii="Segoe UI Emoji" w:hAnsi="Segoe UI Emoji" w:cs="Times New Roman"/>
          <w:sz w:val="22"/>
          <w:szCs w:val="22"/>
        </w:rPr>
        <w:t>suitable control measures are put into place to protect the safety of mobile workers.</w:t>
      </w:r>
    </w:p>
    <w:p w14:paraId="4D753DB0" w14:textId="0B86474D" w:rsidR="00552820" w:rsidRPr="00D71ED0" w:rsidRDefault="00521BE8">
      <w:pPr>
        <w:numPr>
          <w:ilvl w:val="0"/>
          <w:numId w:val="4"/>
        </w:numPr>
        <w:rPr>
          <w:rFonts w:ascii="Segoe UI Emoji" w:hAnsi="Segoe UI Emoji" w:cs="Times New Roman"/>
          <w:sz w:val="22"/>
          <w:szCs w:val="22"/>
        </w:rPr>
      </w:pPr>
      <w:r w:rsidRPr="00D71ED0">
        <w:rPr>
          <w:rFonts w:ascii="Segoe UI Emoji" w:hAnsi="Segoe UI Emoji" w:cs="Times New Roman"/>
          <w:b/>
          <w:sz w:val="22"/>
          <w:szCs w:val="22"/>
        </w:rPr>
        <w:t>Mobile Workers</w:t>
      </w:r>
    </w:p>
    <w:p w14:paraId="25CC6327" w14:textId="3C5BE5D8" w:rsidR="00552820" w:rsidRPr="00D71ED0" w:rsidRDefault="00521BE8">
      <w:pPr>
        <w:numPr>
          <w:ilvl w:val="0"/>
          <w:numId w:val="2"/>
        </w:numPr>
        <w:rPr>
          <w:rFonts w:ascii="Segoe UI Emoji" w:hAnsi="Segoe UI Emoji" w:cs="Times New Roman"/>
          <w:sz w:val="22"/>
          <w:szCs w:val="22"/>
        </w:rPr>
      </w:pPr>
      <w:r w:rsidRPr="00D71ED0">
        <w:rPr>
          <w:rFonts w:ascii="Segoe UI Emoji" w:hAnsi="Segoe UI Emoji" w:cs="Times New Roman"/>
          <w:sz w:val="22"/>
          <w:szCs w:val="22"/>
        </w:rPr>
        <w:t xml:space="preserve">Mobile </w:t>
      </w:r>
      <w:r w:rsidR="00452A82">
        <w:rPr>
          <w:rFonts w:ascii="Segoe UI Emoji" w:hAnsi="Segoe UI Emoji" w:cs="Times New Roman"/>
          <w:sz w:val="22"/>
          <w:szCs w:val="22"/>
        </w:rPr>
        <w:t>W</w:t>
      </w:r>
      <w:r w:rsidRPr="00D71ED0">
        <w:rPr>
          <w:rFonts w:ascii="Segoe UI Emoji" w:hAnsi="Segoe UI Emoji" w:cs="Times New Roman"/>
          <w:sz w:val="22"/>
          <w:szCs w:val="22"/>
        </w:rPr>
        <w:t>orkers must:</w:t>
      </w:r>
    </w:p>
    <w:p w14:paraId="2D049D52" w14:textId="77777777" w:rsidR="00552820" w:rsidRPr="00D71ED0" w:rsidRDefault="00521BE8">
      <w:pPr>
        <w:numPr>
          <w:ilvl w:val="1"/>
          <w:numId w:val="6"/>
        </w:numPr>
        <w:rPr>
          <w:rFonts w:ascii="Segoe UI Emoji" w:hAnsi="Segoe UI Emoji" w:cs="Times New Roman"/>
          <w:sz w:val="22"/>
          <w:szCs w:val="22"/>
        </w:rPr>
      </w:pPr>
      <w:r w:rsidRPr="00D71ED0">
        <w:rPr>
          <w:rFonts w:ascii="Segoe UI Emoji" w:hAnsi="Segoe UI Emoji" w:cs="Times New Roman"/>
          <w:sz w:val="22"/>
          <w:szCs w:val="22"/>
        </w:rPr>
        <w:t>be responsible for their own health, safety and welfare and that of others affected by their work</w:t>
      </w:r>
    </w:p>
    <w:p w14:paraId="25141793" w14:textId="77777777" w:rsidR="00552820" w:rsidRPr="00D71ED0" w:rsidRDefault="00521BE8">
      <w:pPr>
        <w:numPr>
          <w:ilvl w:val="1"/>
          <w:numId w:val="6"/>
        </w:numPr>
        <w:rPr>
          <w:rFonts w:ascii="Segoe UI Emoji" w:hAnsi="Segoe UI Emoji" w:cs="Times New Roman"/>
          <w:sz w:val="22"/>
          <w:szCs w:val="22"/>
        </w:rPr>
      </w:pPr>
      <w:r w:rsidRPr="00D71ED0">
        <w:rPr>
          <w:rFonts w:ascii="Segoe UI Emoji" w:hAnsi="Segoe UI Emoji" w:cs="Times New Roman"/>
          <w:sz w:val="22"/>
          <w:szCs w:val="22"/>
        </w:rPr>
        <w:t>co-operate with the organisation with regards to their health, safety and welfare</w:t>
      </w:r>
    </w:p>
    <w:p w14:paraId="0ED93281" w14:textId="77777777" w:rsidR="00552820" w:rsidRPr="00D71ED0" w:rsidRDefault="00521BE8">
      <w:pPr>
        <w:numPr>
          <w:ilvl w:val="1"/>
          <w:numId w:val="6"/>
        </w:numPr>
        <w:rPr>
          <w:rFonts w:ascii="Segoe UI Emoji" w:hAnsi="Segoe UI Emoji" w:cs="Times New Roman"/>
          <w:sz w:val="22"/>
          <w:szCs w:val="22"/>
        </w:rPr>
      </w:pPr>
      <w:r w:rsidRPr="00D71ED0">
        <w:rPr>
          <w:rFonts w:ascii="Segoe UI Emoji" w:hAnsi="Segoe UI Emoji" w:cs="Times New Roman"/>
          <w:sz w:val="22"/>
          <w:szCs w:val="22"/>
        </w:rPr>
        <w:t>report accidents and incidents (including near misses) immediately to their line manager, or to an appropriate person.</w:t>
      </w:r>
    </w:p>
    <w:p w14:paraId="3D733902" w14:textId="77777777" w:rsidR="00552820" w:rsidRPr="00D71ED0" w:rsidRDefault="00521BE8">
      <w:pPr>
        <w:pStyle w:val="Heading2"/>
        <w:rPr>
          <w:rFonts w:ascii="Segoe UI Emoji" w:hAnsi="Segoe UI Emoji" w:cs="Times New Roman"/>
          <w:color w:val="auto"/>
          <w:sz w:val="22"/>
          <w:szCs w:val="22"/>
        </w:rPr>
      </w:pPr>
      <w:bookmarkStart w:id="3" w:name="DCAM-241804"/>
      <w:bookmarkEnd w:id="3"/>
      <w:r w:rsidRPr="00D71ED0">
        <w:rPr>
          <w:rFonts w:ascii="Segoe UI Emoji" w:hAnsi="Segoe UI Emoji" w:cs="Times New Roman"/>
          <w:color w:val="auto"/>
          <w:sz w:val="22"/>
          <w:szCs w:val="22"/>
        </w:rPr>
        <w:lastRenderedPageBreak/>
        <w:t>Risk Management</w:t>
      </w:r>
    </w:p>
    <w:p w14:paraId="085ED9C5" w14:textId="2C8D62A4" w:rsidR="00552820" w:rsidRPr="00D71ED0" w:rsidRDefault="00521BE8">
      <w:pPr>
        <w:rPr>
          <w:rFonts w:ascii="Segoe UI Emoji" w:hAnsi="Segoe UI Emoji" w:cs="Times New Roman"/>
          <w:sz w:val="22"/>
          <w:szCs w:val="22"/>
        </w:rPr>
      </w:pPr>
      <w:r w:rsidRPr="00D71ED0">
        <w:rPr>
          <w:rFonts w:ascii="Segoe UI Emoji" w:hAnsi="Segoe UI Emoji" w:cs="Times New Roman"/>
          <w:sz w:val="22"/>
          <w:szCs w:val="22"/>
        </w:rPr>
        <w:t>Comprehensive risk assessments will be carried out on all activities involving mobile workers. These will be reviewed on an annual basis, or when there are other indications that a review is needed.</w:t>
      </w:r>
    </w:p>
    <w:p w14:paraId="39D51E74" w14:textId="77777777" w:rsidR="00552820" w:rsidRPr="00D71ED0" w:rsidRDefault="00521BE8">
      <w:pPr>
        <w:numPr>
          <w:ilvl w:val="0"/>
          <w:numId w:val="7"/>
        </w:numPr>
        <w:rPr>
          <w:rFonts w:ascii="Segoe UI Emoji" w:hAnsi="Segoe UI Emoji" w:cs="Times New Roman"/>
          <w:sz w:val="22"/>
          <w:szCs w:val="22"/>
        </w:rPr>
      </w:pPr>
      <w:r w:rsidRPr="00D71ED0">
        <w:rPr>
          <w:rFonts w:ascii="Segoe UI Emoji" w:hAnsi="Segoe UI Emoji" w:cs="Times New Roman"/>
          <w:b/>
          <w:sz w:val="22"/>
          <w:szCs w:val="22"/>
        </w:rPr>
        <w:t>Provision of Workplace/Work Equipment</w:t>
      </w:r>
    </w:p>
    <w:p w14:paraId="3FFE1159" w14:textId="0279C007" w:rsidR="00552820" w:rsidRPr="00D71ED0" w:rsidRDefault="00521BE8">
      <w:pPr>
        <w:numPr>
          <w:ilvl w:val="0"/>
          <w:numId w:val="2"/>
        </w:numPr>
        <w:rPr>
          <w:rFonts w:ascii="Segoe UI Emoji" w:hAnsi="Segoe UI Emoji" w:cs="Times New Roman"/>
          <w:sz w:val="22"/>
          <w:szCs w:val="22"/>
        </w:rPr>
      </w:pPr>
      <w:r w:rsidRPr="00D71ED0">
        <w:rPr>
          <w:rFonts w:ascii="Segoe UI Emoji" w:hAnsi="Segoe UI Emoji" w:cs="Times New Roman"/>
          <w:sz w:val="22"/>
          <w:szCs w:val="22"/>
        </w:rPr>
        <w:t xml:space="preserve">Only approved work equipment issued by the organisation will be used in carrying out any work. All portable electrical equipment will be inspected and tested </w:t>
      </w:r>
      <w:bookmarkStart w:id="4" w:name="DCAM-241806"/>
      <w:bookmarkEnd w:id="4"/>
      <w:r w:rsidR="00FF7D90">
        <w:rPr>
          <w:rFonts w:ascii="Segoe UI Emoji" w:hAnsi="Segoe UI Emoji" w:cs="Times New Roman"/>
          <w:sz w:val="22"/>
          <w:szCs w:val="22"/>
        </w:rPr>
        <w:t>annually</w:t>
      </w:r>
      <w:r w:rsidRPr="00D71ED0">
        <w:rPr>
          <w:rFonts w:ascii="Segoe UI Emoji" w:hAnsi="Segoe UI Emoji" w:cs="Times New Roman"/>
          <w:sz w:val="22"/>
          <w:szCs w:val="22"/>
        </w:rPr>
        <w:t>.</w:t>
      </w:r>
    </w:p>
    <w:p w14:paraId="10EC4892" w14:textId="77777777" w:rsidR="00552820" w:rsidRPr="00D71ED0" w:rsidRDefault="00521BE8">
      <w:pPr>
        <w:pStyle w:val="Heading2"/>
        <w:rPr>
          <w:rFonts w:ascii="Segoe UI Emoji" w:hAnsi="Segoe UI Emoji" w:cs="Times New Roman"/>
          <w:color w:val="auto"/>
          <w:sz w:val="22"/>
          <w:szCs w:val="22"/>
        </w:rPr>
      </w:pPr>
      <w:r w:rsidRPr="00D71ED0">
        <w:rPr>
          <w:rFonts w:ascii="Segoe UI Emoji" w:hAnsi="Segoe UI Emoji" w:cs="Times New Roman"/>
          <w:color w:val="auto"/>
          <w:sz w:val="22"/>
          <w:szCs w:val="22"/>
        </w:rPr>
        <w:t>Training and Information</w:t>
      </w:r>
    </w:p>
    <w:p w14:paraId="53A8B638" w14:textId="77777777" w:rsidR="00552820" w:rsidRPr="00D71ED0" w:rsidRDefault="00521BE8" w:rsidP="00676E37">
      <w:pPr>
        <w:rPr>
          <w:rFonts w:ascii="Segoe UI Emoji" w:hAnsi="Segoe UI Emoji" w:cs="Times New Roman"/>
          <w:sz w:val="22"/>
          <w:szCs w:val="22"/>
        </w:rPr>
      </w:pPr>
      <w:r w:rsidRPr="00D71ED0">
        <w:rPr>
          <w:rFonts w:ascii="Segoe UI Emoji" w:hAnsi="Segoe UI Emoji" w:cs="Times New Roman"/>
          <w:sz w:val="22"/>
          <w:szCs w:val="22"/>
        </w:rPr>
        <w:t>All mobile workers will receive relevant training and information for the activities performed, the risks faced and subsequent procedures such as first aid and accident reporting. An explanation of the arrangements for information about others’ workplaces and equipment will also be included.</w:t>
      </w:r>
    </w:p>
    <w:p w14:paraId="0A63707E" w14:textId="77777777" w:rsidR="00552820" w:rsidRPr="00D71ED0" w:rsidRDefault="00521BE8">
      <w:pPr>
        <w:pStyle w:val="Heading2"/>
        <w:rPr>
          <w:rFonts w:ascii="Segoe UI Emoji" w:hAnsi="Segoe UI Emoji" w:cs="Times New Roman"/>
          <w:color w:val="auto"/>
          <w:sz w:val="22"/>
          <w:szCs w:val="22"/>
        </w:rPr>
      </w:pPr>
      <w:bookmarkStart w:id="5" w:name="DCAM-241807"/>
      <w:bookmarkEnd w:id="5"/>
      <w:r w:rsidRPr="00D71ED0">
        <w:rPr>
          <w:rFonts w:ascii="Segoe UI Emoji" w:hAnsi="Segoe UI Emoji" w:cs="Times New Roman"/>
          <w:color w:val="auto"/>
          <w:sz w:val="22"/>
          <w:szCs w:val="22"/>
        </w:rPr>
        <w:t>First-aid Provisions</w:t>
      </w:r>
    </w:p>
    <w:p w14:paraId="23DF45B3" w14:textId="77777777" w:rsidR="00552820" w:rsidRPr="00D71ED0" w:rsidRDefault="00521BE8" w:rsidP="00676E37">
      <w:pPr>
        <w:rPr>
          <w:rFonts w:ascii="Segoe UI Emoji" w:hAnsi="Segoe UI Emoji" w:cs="Times New Roman"/>
          <w:sz w:val="22"/>
          <w:szCs w:val="22"/>
        </w:rPr>
      </w:pPr>
      <w:r w:rsidRPr="00D71ED0">
        <w:rPr>
          <w:rFonts w:ascii="Segoe UI Emoji" w:hAnsi="Segoe UI Emoji" w:cs="Times New Roman"/>
          <w:sz w:val="22"/>
          <w:szCs w:val="22"/>
        </w:rPr>
        <w:t>Mobile workers should be made aware of the training required for first aid. In most cases mobile workers will be provided with a first-aid kit suitable for treating minor injuries.</w:t>
      </w:r>
    </w:p>
    <w:p w14:paraId="56A8A777" w14:textId="77777777" w:rsidR="006622ED" w:rsidRPr="00D71ED0" w:rsidRDefault="006622ED" w:rsidP="006622ED">
      <w:pPr>
        <w:ind w:firstLine="720"/>
        <w:rPr>
          <w:rFonts w:ascii="Segoe UI Emoji" w:hAnsi="Segoe UI Emoji" w:cs="Times New Roman"/>
          <w:sz w:val="22"/>
          <w:szCs w:val="22"/>
        </w:rPr>
      </w:pPr>
    </w:p>
    <w:p w14:paraId="1F2D7712" w14:textId="77777777" w:rsidR="00552820" w:rsidRPr="00D71ED0" w:rsidRDefault="00521BE8">
      <w:pPr>
        <w:pStyle w:val="Heading2"/>
        <w:rPr>
          <w:rFonts w:ascii="Segoe UI Emoji" w:hAnsi="Segoe UI Emoji" w:cs="Times New Roman"/>
          <w:color w:val="auto"/>
          <w:sz w:val="22"/>
          <w:szCs w:val="22"/>
        </w:rPr>
      </w:pPr>
      <w:bookmarkStart w:id="6" w:name="DCAM-241808"/>
      <w:bookmarkEnd w:id="6"/>
      <w:r w:rsidRPr="00D71ED0">
        <w:rPr>
          <w:rFonts w:ascii="Segoe UI Emoji" w:hAnsi="Segoe UI Emoji" w:cs="Times New Roman"/>
          <w:color w:val="auto"/>
          <w:sz w:val="22"/>
          <w:szCs w:val="22"/>
        </w:rPr>
        <w:t>Reporting of Incidents</w:t>
      </w:r>
    </w:p>
    <w:p w14:paraId="2E3DA42A" w14:textId="30C88555" w:rsidR="00552820" w:rsidRPr="00D71ED0" w:rsidRDefault="00521BE8" w:rsidP="00676E37">
      <w:pPr>
        <w:rPr>
          <w:rFonts w:ascii="Segoe UI Emoji" w:hAnsi="Segoe UI Emoji" w:cs="Times New Roman"/>
          <w:sz w:val="22"/>
          <w:szCs w:val="22"/>
        </w:rPr>
      </w:pPr>
      <w:r w:rsidRPr="00D71ED0">
        <w:rPr>
          <w:rFonts w:ascii="Segoe UI Emoji" w:hAnsi="Segoe UI Emoji" w:cs="Times New Roman"/>
          <w:sz w:val="22"/>
          <w:szCs w:val="22"/>
        </w:rPr>
        <w:t>The procedure for reporting accidents, incidents and near misses is contained in the</w:t>
      </w:r>
      <w:r w:rsidR="00FF7D90">
        <w:rPr>
          <w:rFonts w:ascii="Segoe UI Emoji" w:hAnsi="Segoe UI Emoji" w:cs="Times New Roman"/>
          <w:sz w:val="22"/>
          <w:szCs w:val="22"/>
        </w:rPr>
        <w:t xml:space="preserve"> </w:t>
      </w:r>
      <w:r w:rsidR="00FF7D90" w:rsidRPr="00676E37">
        <w:rPr>
          <w:rFonts w:ascii="Segoe UI Emoji" w:hAnsi="Segoe UI Emoji" w:cs="Times New Roman"/>
          <w:b/>
          <w:bCs/>
          <w:sz w:val="22"/>
          <w:szCs w:val="22"/>
        </w:rPr>
        <w:t>Accident Reporting Policy</w:t>
      </w:r>
      <w:r w:rsidRPr="00D71ED0">
        <w:rPr>
          <w:rFonts w:ascii="Segoe UI Emoji" w:hAnsi="Segoe UI Emoji" w:cs="Times New Roman"/>
          <w:sz w:val="22"/>
          <w:szCs w:val="22"/>
        </w:rPr>
        <w:t>. Where a fatality, major injury or over-seven-day accident occurs then the procedure for notifying the HSE must be followed, as required by the Reporting of Injuries, Diseases and Dangerous Occurrences Regulations 1995. As well as reporting all accidents, management must undertake investigations to highlight the causes and to take remedial actions to prevent a reoccurrence of such accidents.</w:t>
      </w:r>
    </w:p>
    <w:p w14:paraId="0DCFA2B2" w14:textId="77777777" w:rsidR="00552820" w:rsidRPr="00D71ED0" w:rsidRDefault="00521BE8">
      <w:pPr>
        <w:pStyle w:val="Heading2"/>
        <w:rPr>
          <w:rFonts w:ascii="Segoe UI Emoji" w:hAnsi="Segoe UI Emoji" w:cs="Times New Roman"/>
          <w:color w:val="auto"/>
          <w:sz w:val="22"/>
          <w:szCs w:val="22"/>
        </w:rPr>
      </w:pPr>
      <w:bookmarkStart w:id="7" w:name="DCAM-241809"/>
      <w:bookmarkEnd w:id="7"/>
      <w:r w:rsidRPr="00D71ED0">
        <w:rPr>
          <w:rFonts w:ascii="Segoe UI Emoji" w:hAnsi="Segoe UI Emoji" w:cs="Times New Roman"/>
          <w:color w:val="auto"/>
          <w:sz w:val="22"/>
          <w:szCs w:val="22"/>
        </w:rPr>
        <w:t>Communication</w:t>
      </w:r>
    </w:p>
    <w:p w14:paraId="71A14C6B" w14:textId="653184F5" w:rsidR="00552820" w:rsidRPr="00D71ED0" w:rsidRDefault="003E10E0" w:rsidP="00676E37">
      <w:pPr>
        <w:rPr>
          <w:rFonts w:ascii="Segoe UI Emoji" w:hAnsi="Segoe UI Emoji" w:cs="Times New Roman"/>
          <w:sz w:val="22"/>
          <w:szCs w:val="22"/>
        </w:rPr>
      </w:pPr>
      <w:r>
        <w:rPr>
          <w:rFonts w:ascii="Segoe UI Emoji" w:hAnsi="Segoe UI Emoji" w:cs="Times New Roman"/>
          <w:sz w:val="22"/>
          <w:szCs w:val="22"/>
        </w:rPr>
        <w:t xml:space="preserve">Dainty Little Hands Ltd. </w:t>
      </w:r>
      <w:r w:rsidR="00521BE8" w:rsidRPr="00D71ED0">
        <w:rPr>
          <w:rFonts w:ascii="Segoe UI Emoji" w:hAnsi="Segoe UI Emoji" w:cs="Times New Roman"/>
          <w:sz w:val="22"/>
          <w:szCs w:val="22"/>
        </w:rPr>
        <w:t xml:space="preserve"> is committed to maintaining regular communication </w:t>
      </w:r>
      <w:r w:rsidR="00E20DE0">
        <w:rPr>
          <w:rFonts w:ascii="Segoe UI Emoji" w:hAnsi="Segoe UI Emoji" w:cs="Times New Roman"/>
          <w:sz w:val="22"/>
          <w:szCs w:val="22"/>
        </w:rPr>
        <w:t xml:space="preserve">with mobile workers, </w:t>
      </w:r>
      <w:r w:rsidR="00521BE8" w:rsidRPr="00D71ED0">
        <w:rPr>
          <w:rFonts w:ascii="Segoe UI Emoji" w:hAnsi="Segoe UI Emoji" w:cs="Times New Roman"/>
          <w:sz w:val="22"/>
          <w:szCs w:val="22"/>
        </w:rPr>
        <w:t>and providing the necessary support at all times</w:t>
      </w:r>
      <w:r w:rsidR="00E20DE0">
        <w:rPr>
          <w:rFonts w:ascii="Segoe UI Emoji" w:hAnsi="Segoe UI Emoji" w:cs="Times New Roman"/>
          <w:sz w:val="22"/>
          <w:szCs w:val="22"/>
        </w:rPr>
        <w:t>.</w:t>
      </w:r>
    </w:p>
    <w:p w14:paraId="53FDA932" w14:textId="22495411" w:rsidR="00552820" w:rsidRDefault="00521BE8" w:rsidP="00676E37">
      <w:pPr>
        <w:pStyle w:val="BodyText"/>
        <w:rPr>
          <w:rFonts w:ascii="Segoe UI Emoji" w:hAnsi="Segoe UI Emoji" w:cs="Times New Roman"/>
          <w:sz w:val="22"/>
          <w:szCs w:val="22"/>
        </w:rPr>
      </w:pPr>
      <w:r w:rsidRPr="00D71ED0">
        <w:rPr>
          <w:rFonts w:ascii="Segoe UI Emoji" w:hAnsi="Segoe UI Emoji" w:cs="Times New Roman"/>
          <w:sz w:val="22"/>
          <w:szCs w:val="22"/>
        </w:rPr>
        <w:t>Similarly, if other aspects of the job are causing problems or concerns, mobile workers should feel that they can report this and that they will receive relevant support.</w:t>
      </w:r>
    </w:p>
    <w:p w14:paraId="722AD64E" w14:textId="77777777" w:rsidR="00E20DE0" w:rsidRPr="00D71ED0" w:rsidRDefault="00E20DE0" w:rsidP="00676E37">
      <w:pPr>
        <w:pStyle w:val="BodyText"/>
        <w:rPr>
          <w:rFonts w:ascii="Segoe UI Emoji" w:hAnsi="Segoe UI Emoji" w:cs="Times New Roman"/>
          <w:sz w:val="22"/>
          <w:szCs w:val="22"/>
        </w:rPr>
      </w:pPr>
    </w:p>
    <w:p w14:paraId="4550B49C" w14:textId="77777777" w:rsidR="00552820" w:rsidRPr="00D71ED0" w:rsidRDefault="00521BE8">
      <w:pPr>
        <w:pStyle w:val="Heading2"/>
        <w:rPr>
          <w:rFonts w:ascii="Segoe UI Emoji" w:hAnsi="Segoe UI Emoji" w:cs="Times New Roman"/>
          <w:color w:val="auto"/>
          <w:sz w:val="22"/>
          <w:szCs w:val="22"/>
        </w:rPr>
      </w:pPr>
      <w:bookmarkStart w:id="8" w:name="DCAM-241811"/>
      <w:bookmarkEnd w:id="8"/>
      <w:r w:rsidRPr="00D71ED0">
        <w:rPr>
          <w:rFonts w:ascii="Segoe UI Emoji" w:hAnsi="Segoe UI Emoji" w:cs="Times New Roman"/>
          <w:color w:val="auto"/>
          <w:sz w:val="22"/>
          <w:szCs w:val="22"/>
        </w:rPr>
        <w:t>Monitoring and Review</w:t>
      </w:r>
    </w:p>
    <w:p w14:paraId="442DAF85" w14:textId="3A8988DE" w:rsidR="00552820" w:rsidRDefault="00521BE8" w:rsidP="00676E37">
      <w:pPr>
        <w:rPr>
          <w:rFonts w:ascii="Segoe UI Emoji" w:hAnsi="Segoe UI Emoji" w:cs="Times New Roman"/>
          <w:sz w:val="22"/>
          <w:szCs w:val="22"/>
        </w:rPr>
      </w:pPr>
      <w:r w:rsidRPr="00D71ED0">
        <w:rPr>
          <w:rFonts w:ascii="Segoe UI Emoji" w:hAnsi="Segoe UI Emoji" w:cs="Times New Roman"/>
          <w:sz w:val="22"/>
          <w:szCs w:val="22"/>
        </w:rPr>
        <w:t>This policy will be monitored to ensure that it is functioning correctly and that the mobile workers are adequately protected. A review of the policy will be undertaken annually.</w:t>
      </w:r>
    </w:p>
    <w:tbl>
      <w:tblPr>
        <w:tblW w:w="5000" w:type="pct"/>
        <w:tblLook w:val="04A0" w:firstRow="1" w:lastRow="0" w:firstColumn="1" w:lastColumn="0" w:noHBand="0" w:noVBand="1"/>
      </w:tblPr>
      <w:tblGrid>
        <w:gridCol w:w="3154"/>
        <w:gridCol w:w="6422"/>
      </w:tblGrid>
      <w:tr w:rsidR="002626AE" w14:paraId="1E829B9A" w14:textId="77777777" w:rsidTr="002626AE">
        <w:tc>
          <w:tcPr>
            <w:tcW w:w="0" w:type="auto"/>
            <w:hideMark/>
          </w:tcPr>
          <w:p w14:paraId="75938EB5" w14:textId="77777777" w:rsidR="002626AE" w:rsidRDefault="002626AE">
            <w:pPr>
              <w:rPr>
                <w:rFonts w:ascii="Segoe UI Emoji" w:hAnsi="Segoe UI Emoji" w:cs="Times New Roman"/>
                <w:sz w:val="22"/>
                <w:szCs w:val="22"/>
              </w:rPr>
            </w:pPr>
            <w:r>
              <w:rPr>
                <w:rFonts w:ascii="Segoe UI Emoji" w:hAnsi="Segoe UI Emoji" w:cs="Times New Roman"/>
                <w:sz w:val="22"/>
                <w:szCs w:val="22"/>
              </w:rPr>
              <w:lastRenderedPageBreak/>
              <w:t>Signed:</w:t>
            </w:r>
          </w:p>
        </w:tc>
        <w:tc>
          <w:tcPr>
            <w:tcW w:w="0" w:type="auto"/>
            <w:hideMark/>
          </w:tcPr>
          <w:p w14:paraId="38D6AB9E" w14:textId="08924F7E" w:rsidR="002626AE" w:rsidRDefault="002626AE">
            <w:pPr>
              <w:rPr>
                <w:rFonts w:ascii="Segoe UI Emoji" w:hAnsi="Segoe UI Emoji" w:cs="Times New Roman"/>
                <w:sz w:val="22"/>
                <w:szCs w:val="22"/>
              </w:rPr>
            </w:pPr>
            <w:r>
              <w:rPr>
                <w:rFonts w:ascii="Segoe UI Emoji" w:hAnsi="Segoe UI Emoji" w:cs="Times New Roman"/>
                <w:sz w:val="22"/>
                <w:szCs w:val="22"/>
              </w:rPr>
              <w:t>________</w:t>
            </w:r>
            <w:r w:rsidR="00FF7D90">
              <w:rPr>
                <w:rFonts w:ascii="Segoe UI Emoji" w:hAnsi="Segoe UI Emoji" w:cs="Times New Roman"/>
                <w:sz w:val="22"/>
                <w:szCs w:val="22"/>
              </w:rPr>
              <w:t>Jayne Dainty</w:t>
            </w:r>
            <w:r>
              <w:rPr>
                <w:rFonts w:ascii="Segoe UI Emoji" w:hAnsi="Segoe UI Emoji" w:cs="Times New Roman"/>
                <w:sz w:val="22"/>
                <w:szCs w:val="22"/>
              </w:rPr>
              <w:t>_____________________</w:t>
            </w:r>
          </w:p>
        </w:tc>
      </w:tr>
      <w:tr w:rsidR="002626AE" w14:paraId="0C8CA601" w14:textId="77777777" w:rsidTr="002626AE">
        <w:tc>
          <w:tcPr>
            <w:tcW w:w="0" w:type="auto"/>
            <w:hideMark/>
          </w:tcPr>
          <w:p w14:paraId="13981633" w14:textId="77777777" w:rsidR="002626AE" w:rsidRDefault="002626AE">
            <w:pPr>
              <w:rPr>
                <w:rFonts w:ascii="Segoe UI Emoji" w:hAnsi="Segoe UI Emoji" w:cs="Times New Roman"/>
                <w:sz w:val="22"/>
                <w:szCs w:val="22"/>
              </w:rPr>
            </w:pPr>
            <w:r>
              <w:rPr>
                <w:rFonts w:ascii="Segoe UI Emoji" w:hAnsi="Segoe UI Emoji" w:cs="Times New Roman"/>
                <w:sz w:val="22"/>
                <w:szCs w:val="22"/>
              </w:rPr>
              <w:t>Date:</w:t>
            </w:r>
          </w:p>
        </w:tc>
        <w:tc>
          <w:tcPr>
            <w:tcW w:w="0" w:type="auto"/>
            <w:hideMark/>
          </w:tcPr>
          <w:p w14:paraId="4C985F4B" w14:textId="5B5DE507" w:rsidR="002626AE" w:rsidRDefault="002626AE">
            <w:pPr>
              <w:rPr>
                <w:rFonts w:ascii="Segoe UI Emoji" w:hAnsi="Segoe UI Emoji" w:cs="Times New Roman"/>
                <w:sz w:val="22"/>
                <w:szCs w:val="22"/>
              </w:rPr>
            </w:pPr>
            <w:r>
              <w:rPr>
                <w:rFonts w:ascii="Segoe UI Emoji" w:hAnsi="Segoe UI Emoji" w:cs="Times New Roman"/>
                <w:sz w:val="22"/>
                <w:szCs w:val="22"/>
              </w:rPr>
              <w:t>_________</w:t>
            </w:r>
            <w:r w:rsidR="00533E0D">
              <w:rPr>
                <w:rFonts w:ascii="Segoe UI Emoji" w:hAnsi="Segoe UI Emoji" w:cs="Times New Roman"/>
                <w:sz w:val="22"/>
                <w:szCs w:val="22"/>
              </w:rPr>
              <w:t>15/08/202</w:t>
            </w:r>
            <w:r w:rsidR="003E10E0">
              <w:rPr>
                <w:rFonts w:ascii="Segoe UI Emoji" w:hAnsi="Segoe UI Emoji" w:cs="Times New Roman"/>
                <w:sz w:val="22"/>
                <w:szCs w:val="22"/>
              </w:rPr>
              <w:t>4</w:t>
            </w:r>
            <w:r>
              <w:rPr>
                <w:rFonts w:ascii="Segoe UI Emoji" w:hAnsi="Segoe UI Emoji" w:cs="Times New Roman"/>
                <w:sz w:val="22"/>
                <w:szCs w:val="22"/>
              </w:rPr>
              <w:t>____________________</w:t>
            </w:r>
          </w:p>
        </w:tc>
      </w:tr>
      <w:tr w:rsidR="002626AE" w14:paraId="01D53E46" w14:textId="77777777" w:rsidTr="002626AE">
        <w:tc>
          <w:tcPr>
            <w:tcW w:w="0" w:type="auto"/>
            <w:hideMark/>
          </w:tcPr>
          <w:p w14:paraId="0AC91B1B" w14:textId="77777777" w:rsidR="002626AE" w:rsidRDefault="002626AE">
            <w:pPr>
              <w:rPr>
                <w:rFonts w:ascii="Segoe UI Emoji" w:hAnsi="Segoe UI Emoji" w:cs="Times New Roman"/>
                <w:sz w:val="22"/>
                <w:szCs w:val="22"/>
              </w:rPr>
            </w:pPr>
            <w:r>
              <w:rPr>
                <w:rFonts w:ascii="Segoe UI Emoji" w:hAnsi="Segoe UI Emoji" w:cs="Times New Roman"/>
                <w:sz w:val="22"/>
                <w:szCs w:val="22"/>
              </w:rPr>
              <w:t>Policy review date:</w:t>
            </w:r>
          </w:p>
        </w:tc>
        <w:tc>
          <w:tcPr>
            <w:tcW w:w="0" w:type="auto"/>
            <w:hideMark/>
          </w:tcPr>
          <w:p w14:paraId="60218AC3" w14:textId="6C5776C4" w:rsidR="002626AE" w:rsidRDefault="002626AE">
            <w:pPr>
              <w:rPr>
                <w:rFonts w:ascii="Segoe UI Emoji" w:hAnsi="Segoe UI Emoji" w:cs="Times New Roman"/>
                <w:sz w:val="22"/>
                <w:szCs w:val="22"/>
              </w:rPr>
            </w:pPr>
            <w:r>
              <w:rPr>
                <w:rFonts w:ascii="Segoe UI Emoji" w:hAnsi="Segoe UI Emoji" w:cs="Times New Roman"/>
                <w:sz w:val="22"/>
                <w:szCs w:val="22"/>
              </w:rPr>
              <w:t>_________</w:t>
            </w:r>
            <w:r w:rsidR="00676E37">
              <w:rPr>
                <w:rFonts w:ascii="Segoe UI Emoji" w:hAnsi="Segoe UI Emoji" w:cs="Times New Roman"/>
                <w:sz w:val="22"/>
                <w:szCs w:val="22"/>
              </w:rPr>
              <w:t>0</w:t>
            </w:r>
            <w:r w:rsidR="00533E0D">
              <w:rPr>
                <w:rFonts w:ascii="Segoe UI Emoji" w:hAnsi="Segoe UI Emoji" w:cs="Times New Roman"/>
                <w:sz w:val="22"/>
                <w:szCs w:val="22"/>
              </w:rPr>
              <w:t>1/08/202</w:t>
            </w:r>
            <w:r w:rsidR="003E10E0">
              <w:rPr>
                <w:rFonts w:ascii="Segoe UI Emoji" w:hAnsi="Segoe UI Emoji" w:cs="Times New Roman"/>
                <w:sz w:val="22"/>
                <w:szCs w:val="22"/>
              </w:rPr>
              <w:t>5</w:t>
            </w:r>
            <w:r>
              <w:rPr>
                <w:rFonts w:ascii="Segoe UI Emoji" w:hAnsi="Segoe UI Emoji" w:cs="Times New Roman"/>
                <w:sz w:val="22"/>
                <w:szCs w:val="22"/>
              </w:rPr>
              <w:t>___________________</w:t>
            </w:r>
          </w:p>
        </w:tc>
      </w:tr>
    </w:tbl>
    <w:p w14:paraId="49547AB9" w14:textId="77777777" w:rsidR="002626AE" w:rsidRPr="00D71ED0" w:rsidRDefault="002626AE" w:rsidP="006622ED">
      <w:pPr>
        <w:ind w:firstLine="720"/>
        <w:rPr>
          <w:rFonts w:ascii="Segoe UI Emoji" w:hAnsi="Segoe UI Emoji" w:cs="Times New Roman"/>
          <w:sz w:val="22"/>
          <w:szCs w:val="22"/>
        </w:rPr>
      </w:pPr>
    </w:p>
    <w:p w14:paraId="27B35BE8" w14:textId="77777777" w:rsidR="00552820" w:rsidRPr="00D71ED0" w:rsidRDefault="00552820">
      <w:pPr>
        <w:pStyle w:val="BodyText"/>
        <w:rPr>
          <w:rFonts w:ascii="Segoe UI Emoji" w:hAnsi="Segoe UI Emoji"/>
          <w:sz w:val="22"/>
          <w:szCs w:val="22"/>
        </w:rPr>
      </w:pPr>
    </w:p>
    <w:sectPr w:rsidR="00552820" w:rsidRPr="00D71ED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6CD72" w14:textId="77777777" w:rsidR="00E47E6B" w:rsidRDefault="00E47E6B">
      <w:pPr>
        <w:spacing w:before="0" w:after="0"/>
      </w:pPr>
      <w:r>
        <w:separator/>
      </w:r>
    </w:p>
  </w:endnote>
  <w:endnote w:type="continuationSeparator" w:id="0">
    <w:p w14:paraId="254025B3" w14:textId="77777777" w:rsidR="00E47E6B" w:rsidRDefault="00E47E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1E14A" w14:textId="77777777" w:rsidR="00E47E6B" w:rsidRDefault="00E47E6B">
      <w:r>
        <w:separator/>
      </w:r>
    </w:p>
  </w:footnote>
  <w:footnote w:type="continuationSeparator" w:id="0">
    <w:p w14:paraId="1F85F4F4" w14:textId="77777777" w:rsidR="00E47E6B" w:rsidRDefault="00E47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65D3EF"/>
    <w:multiLevelType w:val="multilevel"/>
    <w:tmpl w:val="F9F038C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E654CCC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28C022B0"/>
    <w:multiLevelType w:val="multilevel"/>
    <w:tmpl w:val="6BD4268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746271267">
    <w:abstractNumId w:val="1"/>
  </w:num>
  <w:num w:numId="2" w16cid:durableId="506136912">
    <w:abstractNumId w:val="0"/>
  </w:num>
  <w:num w:numId="3" w16cid:durableId="9366414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5121113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4008359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16cid:durableId="145248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16cid:durableId="1859006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F5347"/>
    <w:rsid w:val="002626AE"/>
    <w:rsid w:val="002D0BD6"/>
    <w:rsid w:val="002D5F6F"/>
    <w:rsid w:val="003E10E0"/>
    <w:rsid w:val="004319BC"/>
    <w:rsid w:val="00452A82"/>
    <w:rsid w:val="004E29B3"/>
    <w:rsid w:val="004F16CC"/>
    <w:rsid w:val="00507B2D"/>
    <w:rsid w:val="00521BE8"/>
    <w:rsid w:val="00524CE9"/>
    <w:rsid w:val="00533E0D"/>
    <w:rsid w:val="00552820"/>
    <w:rsid w:val="00590D07"/>
    <w:rsid w:val="006622ED"/>
    <w:rsid w:val="00676E37"/>
    <w:rsid w:val="00784D58"/>
    <w:rsid w:val="007C52C0"/>
    <w:rsid w:val="00887A68"/>
    <w:rsid w:val="008D6863"/>
    <w:rsid w:val="009D0A3B"/>
    <w:rsid w:val="009F281E"/>
    <w:rsid w:val="00A91D4A"/>
    <w:rsid w:val="00B76C73"/>
    <w:rsid w:val="00B86B75"/>
    <w:rsid w:val="00B9727A"/>
    <w:rsid w:val="00BA1BEE"/>
    <w:rsid w:val="00BC48D5"/>
    <w:rsid w:val="00C36279"/>
    <w:rsid w:val="00D5461B"/>
    <w:rsid w:val="00D71ED0"/>
    <w:rsid w:val="00DC2ACA"/>
    <w:rsid w:val="00E20DE0"/>
    <w:rsid w:val="00E315A3"/>
    <w:rsid w:val="00E47E6B"/>
    <w:rsid w:val="00FF7D9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254E"/>
  <w15:docId w15:val="{E4887B4E-24BD-4821-B2B1-ED7D6B81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D71ED0"/>
    <w:pPr>
      <w:spacing w:before="100" w:beforeAutospacing="1" w:after="100" w:afterAutospacing="1"/>
    </w:pPr>
    <w:rPr>
      <w:rFonts w:ascii="Times New Roman" w:eastAsiaTheme="minorEastAsia"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14351">
      <w:bodyDiv w:val="1"/>
      <w:marLeft w:val="0"/>
      <w:marRight w:val="0"/>
      <w:marTop w:val="0"/>
      <w:marBottom w:val="0"/>
      <w:divBdr>
        <w:top w:val="none" w:sz="0" w:space="0" w:color="auto"/>
        <w:left w:val="none" w:sz="0" w:space="0" w:color="auto"/>
        <w:bottom w:val="none" w:sz="0" w:space="0" w:color="auto"/>
        <w:right w:val="none" w:sz="0" w:space="0" w:color="auto"/>
      </w:divBdr>
    </w:div>
    <w:div w:id="1528133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9</cp:revision>
  <cp:lastPrinted>2019-08-14T15:00:00Z</cp:lastPrinted>
  <dcterms:created xsi:type="dcterms:W3CDTF">2020-07-30T12:06:00Z</dcterms:created>
  <dcterms:modified xsi:type="dcterms:W3CDTF">2024-09-08T11:09:00Z</dcterms:modified>
</cp:coreProperties>
</file>