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FB8AC" w14:textId="4A0C53AE" w:rsidR="008D3402" w:rsidRDefault="00883528">
      <w:pPr>
        <w:spacing w:after="0" w:line="259" w:lineRule="auto"/>
        <w:ind w:left="29" w:firstLine="0"/>
        <w:jc w:val="center"/>
        <w:rPr>
          <w:rFonts w:ascii="Segoe UI" w:eastAsia="Comic Sans MS" w:hAnsi="Segoe UI" w:cs="Segoe UI"/>
          <w:b/>
          <w:sz w:val="36"/>
        </w:rPr>
      </w:pPr>
      <w:r>
        <w:rPr>
          <w:noProof/>
        </w:rPr>
        <w:drawing>
          <wp:anchor distT="0" distB="0" distL="114300" distR="114300" simplePos="0" relativeHeight="251659264" behindDoc="0" locked="0" layoutInCell="1" allowOverlap="1" wp14:anchorId="55F311F3" wp14:editId="0866F957">
            <wp:simplePos x="0" y="0"/>
            <wp:positionH relativeFrom="margin">
              <wp:align>center</wp:align>
            </wp:positionH>
            <wp:positionV relativeFrom="paragraph">
              <wp:posOffset>-914400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54BB1" w14:textId="77777777" w:rsidR="008D3402" w:rsidRDefault="008D3402">
      <w:pPr>
        <w:spacing w:after="0" w:line="259" w:lineRule="auto"/>
        <w:ind w:left="29" w:firstLine="0"/>
        <w:jc w:val="center"/>
        <w:rPr>
          <w:rFonts w:ascii="Segoe UI" w:eastAsia="Comic Sans MS" w:hAnsi="Segoe UI" w:cs="Segoe UI"/>
          <w:b/>
          <w:sz w:val="36"/>
        </w:rPr>
      </w:pPr>
    </w:p>
    <w:p w14:paraId="2EF55583" w14:textId="77777777" w:rsidR="008D3402" w:rsidRDefault="008D3402" w:rsidP="008D3402">
      <w:pPr>
        <w:spacing w:after="0" w:line="259" w:lineRule="auto"/>
        <w:ind w:left="0" w:firstLine="0"/>
        <w:rPr>
          <w:rFonts w:ascii="Segoe UI" w:eastAsia="Comic Sans MS" w:hAnsi="Segoe UI" w:cs="Segoe UI"/>
          <w:b/>
          <w:sz w:val="36"/>
        </w:rPr>
      </w:pPr>
    </w:p>
    <w:p w14:paraId="2A5A0A7C" w14:textId="77777777" w:rsidR="00883528" w:rsidRDefault="00883528" w:rsidP="008D3402">
      <w:pPr>
        <w:pStyle w:val="Heading1"/>
        <w:ind w:left="0"/>
        <w:jc w:val="left"/>
        <w:rPr>
          <w:rFonts w:ascii="Segoe UI" w:hAnsi="Segoe UI" w:cs="Segoe UI"/>
          <w:sz w:val="22"/>
          <w:szCs w:val="16"/>
        </w:rPr>
      </w:pPr>
    </w:p>
    <w:p w14:paraId="05208022" w14:textId="71782CC2" w:rsidR="00315458" w:rsidRPr="008D3402" w:rsidRDefault="008D3402" w:rsidP="008D3402">
      <w:pPr>
        <w:pStyle w:val="Heading1"/>
        <w:ind w:left="0"/>
        <w:jc w:val="left"/>
        <w:rPr>
          <w:rFonts w:ascii="Segoe UI" w:hAnsi="Segoe UI" w:cs="Segoe UI"/>
          <w:sz w:val="22"/>
          <w:szCs w:val="16"/>
        </w:rPr>
      </w:pPr>
      <w:r w:rsidRPr="008D3402">
        <w:rPr>
          <w:rFonts w:ascii="Segoe UI" w:hAnsi="Segoe UI" w:cs="Segoe UI"/>
          <w:sz w:val="22"/>
          <w:szCs w:val="16"/>
        </w:rPr>
        <w:t xml:space="preserve">Food Safety Policy </w:t>
      </w:r>
    </w:p>
    <w:p w14:paraId="4AE041A3" w14:textId="245BFB3D" w:rsidR="00315458" w:rsidRPr="008D3402" w:rsidRDefault="008D3402">
      <w:pPr>
        <w:spacing w:after="109"/>
        <w:ind w:left="-5"/>
        <w:rPr>
          <w:rFonts w:ascii="Segoe UI" w:hAnsi="Segoe UI" w:cs="Segoe UI"/>
        </w:rPr>
      </w:pPr>
      <w:r w:rsidRPr="008D3402">
        <w:rPr>
          <w:rFonts w:ascii="Segoe UI" w:hAnsi="Segoe UI" w:cs="Segoe UI"/>
          <w:color w:val="auto"/>
        </w:rPr>
        <w:t>Dainty Little Hands Ltd</w:t>
      </w:r>
      <w:r w:rsidR="00822793">
        <w:rPr>
          <w:rFonts w:ascii="Segoe UI" w:hAnsi="Segoe UI" w:cs="Segoe UI"/>
          <w:color w:val="auto"/>
        </w:rPr>
        <w:t>.</w:t>
      </w:r>
      <w:r w:rsidRPr="008D3402">
        <w:rPr>
          <w:rFonts w:ascii="Segoe UI" w:hAnsi="Segoe UI" w:cs="Segoe UI"/>
          <w:color w:val="auto"/>
        </w:rPr>
        <w:t xml:space="preserve"> </w:t>
      </w:r>
      <w:r w:rsidRPr="008D3402">
        <w:rPr>
          <w:rFonts w:ascii="Segoe UI" w:hAnsi="Segoe UI" w:cs="Segoe UI"/>
        </w:rPr>
        <w:t xml:space="preserve">is committed to ensuring that safe and healthy practises around the storage, preparation and service of food are followed at all times. Staff involved in food handling and preparation have to meet high standards of personal hygiene. Any member of staff showing signs of infection or ill health will not be permitted to handle food. </w:t>
      </w:r>
    </w:p>
    <w:p w14:paraId="1842E747" w14:textId="6DBB5C63" w:rsidR="00315458" w:rsidRPr="008D3402" w:rsidRDefault="00822793">
      <w:pPr>
        <w:spacing w:after="111"/>
        <w:ind w:left="-5"/>
        <w:rPr>
          <w:rFonts w:ascii="Segoe UI" w:hAnsi="Segoe UI" w:cs="Segoe UI"/>
        </w:rPr>
      </w:pPr>
      <w:r>
        <w:rPr>
          <w:rFonts w:ascii="Segoe UI" w:hAnsi="Segoe UI" w:cs="Segoe UI"/>
          <w:color w:val="auto"/>
        </w:rPr>
        <w:t xml:space="preserve">Dainty Little Hands Ltd. </w:t>
      </w:r>
      <w:r w:rsidR="008D3402" w:rsidRPr="008D3402">
        <w:rPr>
          <w:rFonts w:ascii="Segoe UI" w:hAnsi="Segoe UI" w:cs="Segoe UI"/>
          <w:color w:val="auto"/>
        </w:rPr>
        <w:t xml:space="preserve"> follows </w:t>
      </w:r>
      <w:r w:rsidR="008D3402" w:rsidRPr="008D3402">
        <w:rPr>
          <w:rFonts w:ascii="Segoe UI" w:hAnsi="Segoe UI" w:cs="Segoe UI"/>
        </w:rPr>
        <w:t xml:space="preserve">the </w:t>
      </w:r>
      <w:r w:rsidR="00B04DC6">
        <w:rPr>
          <w:rFonts w:ascii="Segoe UI" w:hAnsi="Segoe UI" w:cs="Segoe UI"/>
        </w:rPr>
        <w:t>template food management system</w:t>
      </w:r>
      <w:r w:rsidR="008D3402" w:rsidRPr="008D3402">
        <w:rPr>
          <w:rFonts w:ascii="Segoe UI" w:hAnsi="Segoe UI" w:cs="Segoe UI"/>
        </w:rPr>
        <w:t xml:space="preserve"> ‘Safer Food, Better Business’ (FSA)</w:t>
      </w:r>
      <w:r w:rsidR="00F770C8">
        <w:rPr>
          <w:rFonts w:ascii="Segoe UI" w:hAnsi="Segoe UI" w:cs="Segoe UI"/>
        </w:rPr>
        <w:t xml:space="preserve"> </w:t>
      </w:r>
      <w:r w:rsidR="008D3402" w:rsidRPr="008D3402">
        <w:rPr>
          <w:rFonts w:ascii="Segoe UI" w:hAnsi="Segoe UI" w:cs="Segoe UI"/>
        </w:rPr>
        <w:t xml:space="preserve">and is registered as a food business with our local authority. We are regularly inspected by Environmental Health to ensure that health and hygiene standards are being met.  </w:t>
      </w:r>
    </w:p>
    <w:p w14:paraId="59AF5932" w14:textId="77777777" w:rsidR="00315458" w:rsidRPr="008D3402" w:rsidRDefault="008D3402">
      <w:pPr>
        <w:spacing w:after="141"/>
        <w:ind w:left="-5"/>
        <w:rPr>
          <w:rFonts w:ascii="Segoe UI" w:hAnsi="Segoe UI" w:cs="Segoe UI"/>
        </w:rPr>
      </w:pPr>
      <w:r w:rsidRPr="008D3402">
        <w:rPr>
          <w:rFonts w:ascii="Segoe UI" w:hAnsi="Segoe UI" w:cs="Segoe UI"/>
        </w:rPr>
        <w:t xml:space="preserve">All staff involved in food handling have received food handling and hygiene training. When preparing food, staff follow the requirements of current food hygiene legislation, including: </w:t>
      </w:r>
    </w:p>
    <w:p w14:paraId="36FDBB2A" w14:textId="495A651F" w:rsidR="00315458" w:rsidRPr="008D3402" w:rsidRDefault="008D3402">
      <w:pPr>
        <w:numPr>
          <w:ilvl w:val="0"/>
          <w:numId w:val="1"/>
        </w:numPr>
        <w:ind w:hanging="360"/>
        <w:rPr>
          <w:rFonts w:ascii="Segoe UI" w:hAnsi="Segoe UI" w:cs="Segoe UI"/>
        </w:rPr>
      </w:pPr>
      <w:r w:rsidRPr="008D3402">
        <w:rPr>
          <w:rFonts w:ascii="Segoe UI" w:hAnsi="Segoe UI" w:cs="Segoe UI"/>
        </w:rPr>
        <w:t>Always washing hands with anti-bacterial soap and hot water</w:t>
      </w:r>
      <w:r>
        <w:rPr>
          <w:rFonts w:ascii="Segoe UI" w:hAnsi="Segoe UI" w:cs="Segoe UI"/>
        </w:rPr>
        <w:t xml:space="preserve"> for at least 20 seconds</w:t>
      </w:r>
      <w:r w:rsidRPr="008D3402">
        <w:rPr>
          <w:rFonts w:ascii="Segoe UI" w:hAnsi="Segoe UI" w:cs="Segoe UI"/>
        </w:rPr>
        <w:t xml:space="preserve"> before and after handling food and using the toilet</w:t>
      </w:r>
      <w:r>
        <w:rPr>
          <w:rFonts w:ascii="Segoe UI" w:hAnsi="Segoe UI" w:cs="Segoe UI"/>
        </w:rPr>
        <w:t>;</w:t>
      </w:r>
      <w:r w:rsidRPr="008D3402">
        <w:rPr>
          <w:rFonts w:ascii="Segoe UI" w:hAnsi="Segoe UI" w:cs="Segoe UI"/>
        </w:rPr>
        <w:t xml:space="preserve"> </w:t>
      </w:r>
    </w:p>
    <w:p w14:paraId="3F021898" w14:textId="2BE62FA7" w:rsidR="00315458" w:rsidRPr="008D3402" w:rsidRDefault="008D3402">
      <w:pPr>
        <w:numPr>
          <w:ilvl w:val="0"/>
          <w:numId w:val="1"/>
        </w:numPr>
        <w:ind w:hanging="360"/>
        <w:rPr>
          <w:rFonts w:ascii="Segoe UI" w:hAnsi="Segoe UI" w:cs="Segoe UI"/>
        </w:rPr>
      </w:pPr>
      <w:r w:rsidRPr="008D3402">
        <w:rPr>
          <w:rFonts w:ascii="Segoe UI" w:hAnsi="Segoe UI" w:cs="Segoe UI"/>
        </w:rPr>
        <w:t>Using clean, disposable cloths</w:t>
      </w:r>
      <w:r>
        <w:rPr>
          <w:rFonts w:ascii="Segoe UI" w:hAnsi="Segoe UI" w:cs="Segoe UI"/>
        </w:rPr>
        <w:t>;</w:t>
      </w:r>
      <w:r w:rsidRPr="008D3402">
        <w:rPr>
          <w:rFonts w:ascii="Segoe UI" w:hAnsi="Segoe UI" w:cs="Segoe UI"/>
        </w:rPr>
        <w:t xml:space="preserve"> </w:t>
      </w:r>
    </w:p>
    <w:p w14:paraId="4E764CFE" w14:textId="38BEE7E5" w:rsidR="00315458" w:rsidRPr="008D3402" w:rsidRDefault="008D3402">
      <w:pPr>
        <w:numPr>
          <w:ilvl w:val="0"/>
          <w:numId w:val="1"/>
        </w:numPr>
        <w:ind w:hanging="360"/>
        <w:rPr>
          <w:rFonts w:ascii="Segoe UI" w:hAnsi="Segoe UI" w:cs="Segoe UI"/>
        </w:rPr>
      </w:pPr>
      <w:r w:rsidRPr="008D3402">
        <w:rPr>
          <w:rFonts w:ascii="Segoe UI" w:hAnsi="Segoe UI" w:cs="Segoe UI"/>
        </w:rPr>
        <w:t>Using the correct colour coded chopping boards (e.g. red for raw meat)</w:t>
      </w:r>
      <w:r>
        <w:rPr>
          <w:rFonts w:ascii="Segoe UI" w:hAnsi="Segoe UI" w:cs="Segoe UI"/>
        </w:rPr>
        <w:t>;</w:t>
      </w:r>
      <w:r w:rsidRPr="008D3402">
        <w:rPr>
          <w:rFonts w:ascii="Segoe UI" w:hAnsi="Segoe UI" w:cs="Segoe UI"/>
        </w:rPr>
        <w:t xml:space="preserve"> </w:t>
      </w:r>
    </w:p>
    <w:p w14:paraId="2B749AF2" w14:textId="7F9BC61B" w:rsidR="00315458" w:rsidRPr="008D3402" w:rsidRDefault="008D3402">
      <w:pPr>
        <w:numPr>
          <w:ilvl w:val="0"/>
          <w:numId w:val="1"/>
        </w:numPr>
        <w:ind w:hanging="360"/>
        <w:rPr>
          <w:rFonts w:ascii="Segoe UI" w:hAnsi="Segoe UI" w:cs="Segoe UI"/>
        </w:rPr>
      </w:pPr>
      <w:r w:rsidRPr="008D3402">
        <w:rPr>
          <w:rFonts w:ascii="Segoe UI" w:hAnsi="Segoe UI" w:cs="Segoe UI"/>
        </w:rPr>
        <w:t>Not being involved in food preparation if they are unwell</w:t>
      </w:r>
      <w:r w:rsidR="00B2358D">
        <w:rPr>
          <w:rFonts w:ascii="Segoe UI" w:hAnsi="Segoe UI" w:cs="Segoe UI"/>
        </w:rPr>
        <w:t>. If Staff develop diarrhoea</w:t>
      </w:r>
      <w:r w:rsidR="00772606">
        <w:rPr>
          <w:rFonts w:ascii="Segoe UI" w:hAnsi="Segoe UI" w:cs="Segoe UI"/>
        </w:rPr>
        <w:t xml:space="preserve"> </w:t>
      </w:r>
      <w:r w:rsidR="00B2358D">
        <w:rPr>
          <w:rFonts w:ascii="Segoe UI" w:hAnsi="Segoe UI" w:cs="Segoe UI"/>
        </w:rPr>
        <w:t xml:space="preserve">and vomiting then they are to be absent from </w:t>
      </w:r>
      <w:r w:rsidR="00822793">
        <w:rPr>
          <w:rFonts w:ascii="Segoe UI" w:hAnsi="Segoe UI" w:cs="Segoe UI"/>
        </w:rPr>
        <w:t>Setting</w:t>
      </w:r>
      <w:r w:rsidR="00B2358D">
        <w:rPr>
          <w:rFonts w:ascii="Segoe UI" w:hAnsi="Segoe UI" w:cs="Segoe UI"/>
        </w:rPr>
        <w:t xml:space="preserve"> for 48 hours, and no food preparation is to be completed until symptoms have passed.</w:t>
      </w:r>
    </w:p>
    <w:p w14:paraId="3368F441" w14:textId="261003A3" w:rsidR="00315458" w:rsidRPr="008D3402" w:rsidRDefault="008D3402">
      <w:pPr>
        <w:numPr>
          <w:ilvl w:val="0"/>
          <w:numId w:val="1"/>
        </w:numPr>
        <w:ind w:hanging="360"/>
        <w:rPr>
          <w:rFonts w:ascii="Segoe UI" w:hAnsi="Segoe UI" w:cs="Segoe UI"/>
        </w:rPr>
      </w:pPr>
      <w:r w:rsidRPr="008D3402">
        <w:rPr>
          <w:rFonts w:ascii="Segoe UI" w:hAnsi="Segoe UI" w:cs="Segoe UI"/>
        </w:rPr>
        <w:t>Making sure all fruit and vegetables are washed before being served</w:t>
      </w:r>
      <w:r>
        <w:rPr>
          <w:rFonts w:ascii="Segoe UI" w:hAnsi="Segoe UI" w:cs="Segoe UI"/>
        </w:rPr>
        <w:t>;</w:t>
      </w:r>
    </w:p>
    <w:p w14:paraId="714C17FF" w14:textId="17F47D56" w:rsidR="008D3402" w:rsidRDefault="008D3402">
      <w:pPr>
        <w:numPr>
          <w:ilvl w:val="0"/>
          <w:numId w:val="1"/>
        </w:numPr>
        <w:ind w:hanging="360"/>
        <w:rPr>
          <w:rFonts w:ascii="Segoe UI" w:hAnsi="Segoe UI" w:cs="Segoe UI"/>
        </w:rPr>
      </w:pPr>
      <w:r w:rsidRPr="008D3402">
        <w:rPr>
          <w:rFonts w:ascii="Segoe UI" w:hAnsi="Segoe UI" w:cs="Segoe UI"/>
        </w:rPr>
        <w:t>Removing jewellery, especially rings, watches and bracelets, before preparing food</w:t>
      </w:r>
      <w:r>
        <w:rPr>
          <w:rFonts w:ascii="Segoe UI" w:hAnsi="Segoe UI" w:cs="Segoe UI"/>
        </w:rPr>
        <w:t>;</w:t>
      </w:r>
      <w:r w:rsidRPr="008D3402">
        <w:rPr>
          <w:rFonts w:ascii="Segoe UI" w:hAnsi="Segoe UI" w:cs="Segoe UI"/>
        </w:rPr>
        <w:t xml:space="preserve"> </w:t>
      </w:r>
    </w:p>
    <w:p w14:paraId="5C6F403F" w14:textId="5577DF2A" w:rsidR="00315458" w:rsidRPr="008D3402" w:rsidRDefault="008D3402">
      <w:pPr>
        <w:numPr>
          <w:ilvl w:val="0"/>
          <w:numId w:val="1"/>
        </w:numPr>
        <w:ind w:hanging="360"/>
        <w:rPr>
          <w:rFonts w:ascii="Segoe UI" w:hAnsi="Segoe UI" w:cs="Segoe UI"/>
        </w:rPr>
      </w:pPr>
      <w:r w:rsidRPr="008D3402">
        <w:rPr>
          <w:rFonts w:ascii="Segoe UI" w:hAnsi="Segoe UI" w:cs="Segoe UI"/>
        </w:rPr>
        <w:t>Covering spots or sores on the hands and arms with a waterproof dressing</w:t>
      </w:r>
      <w:r>
        <w:rPr>
          <w:rFonts w:ascii="Segoe UI" w:hAnsi="Segoe UI" w:cs="Segoe UI"/>
        </w:rPr>
        <w:t>;</w:t>
      </w:r>
    </w:p>
    <w:p w14:paraId="3E380727" w14:textId="7B7CAB04" w:rsidR="00B2358D" w:rsidRDefault="008D3402" w:rsidP="00B2358D">
      <w:pPr>
        <w:numPr>
          <w:ilvl w:val="0"/>
          <w:numId w:val="1"/>
        </w:numPr>
        <w:spacing w:after="188"/>
        <w:ind w:hanging="360"/>
        <w:rPr>
          <w:rFonts w:ascii="Segoe UI" w:hAnsi="Segoe UI" w:cs="Segoe UI"/>
        </w:rPr>
      </w:pPr>
      <w:r w:rsidRPr="008D3402">
        <w:rPr>
          <w:rFonts w:ascii="Segoe UI" w:hAnsi="Segoe UI" w:cs="Segoe UI"/>
        </w:rPr>
        <w:t xml:space="preserve">Keeping fingernails short, clean, and free from varnish. </w:t>
      </w:r>
    </w:p>
    <w:p w14:paraId="78B9B1E9" w14:textId="73F0803D" w:rsidR="00B2358D" w:rsidRDefault="00B2358D" w:rsidP="00B2358D">
      <w:pPr>
        <w:numPr>
          <w:ilvl w:val="0"/>
          <w:numId w:val="1"/>
        </w:numPr>
        <w:spacing w:after="188"/>
        <w:ind w:hanging="360"/>
        <w:rPr>
          <w:rFonts w:ascii="Segoe UI" w:hAnsi="Segoe UI" w:cs="Segoe UI"/>
        </w:rPr>
      </w:pPr>
      <w:r>
        <w:rPr>
          <w:rFonts w:ascii="Segoe UI" w:hAnsi="Segoe UI" w:cs="Segoe UI"/>
        </w:rPr>
        <w:t>Wearing appropriate PPE as provided, which includes aprons, gloves, and face masks. Staff should also tie back hair before preparing any food.</w:t>
      </w:r>
    </w:p>
    <w:p w14:paraId="6C74880A" w14:textId="6668E0E7" w:rsidR="00644AF9" w:rsidRDefault="003D3379" w:rsidP="00B2358D">
      <w:pPr>
        <w:numPr>
          <w:ilvl w:val="0"/>
          <w:numId w:val="1"/>
        </w:numPr>
        <w:spacing w:after="188"/>
        <w:ind w:hanging="360"/>
        <w:rPr>
          <w:rFonts w:ascii="Segoe UI" w:hAnsi="Segoe UI" w:cs="Segoe UI"/>
        </w:rPr>
      </w:pPr>
      <w:r>
        <w:rPr>
          <w:rFonts w:ascii="Segoe UI" w:hAnsi="Segoe UI" w:cs="Segoe UI"/>
        </w:rPr>
        <w:t>Regular checks for pest control. Pest control checks are completed on the Pest Control Record</w:t>
      </w:r>
      <w:r w:rsidR="000905A5">
        <w:rPr>
          <w:rFonts w:ascii="Segoe UI" w:hAnsi="Segoe UI" w:cs="Segoe UI"/>
        </w:rPr>
        <w:t xml:space="preserve">, and Staff are trained in looking for the signs of pests in </w:t>
      </w:r>
      <w:r w:rsidR="00822793">
        <w:rPr>
          <w:rFonts w:ascii="Segoe UI" w:hAnsi="Segoe UI" w:cs="Segoe UI"/>
        </w:rPr>
        <w:t>Setting</w:t>
      </w:r>
      <w:r w:rsidR="000905A5">
        <w:rPr>
          <w:rFonts w:ascii="Segoe UI" w:hAnsi="Segoe UI" w:cs="Segoe UI"/>
        </w:rPr>
        <w:t>, which is included in the Food Hygiene course which is a mandatory course for all Staff members to complete. This is also included on the opening checklist which is completed daily by Staff members.</w:t>
      </w:r>
    </w:p>
    <w:p w14:paraId="63BD447E" w14:textId="019567EE" w:rsidR="000905A5" w:rsidRDefault="000905A5" w:rsidP="00B2358D">
      <w:pPr>
        <w:numPr>
          <w:ilvl w:val="0"/>
          <w:numId w:val="1"/>
        </w:numPr>
        <w:spacing w:after="188"/>
        <w:ind w:hanging="360"/>
        <w:rPr>
          <w:rFonts w:ascii="Segoe UI" w:hAnsi="Segoe UI" w:cs="Segoe UI"/>
        </w:rPr>
      </w:pPr>
      <w:r>
        <w:rPr>
          <w:rFonts w:ascii="Segoe UI" w:hAnsi="Segoe UI" w:cs="Segoe UI"/>
        </w:rPr>
        <w:t xml:space="preserve">Structural maintenance checks. Staff are to report any structural maintenance issues to the Support Manager(s) immediately. Staff are to remove and replace any items which are damaged or broken. </w:t>
      </w:r>
      <w:r w:rsidR="000C0E87">
        <w:rPr>
          <w:rFonts w:ascii="Segoe UI" w:hAnsi="Segoe UI" w:cs="Segoe UI"/>
        </w:rPr>
        <w:t xml:space="preserve">Staff should also check the temperature probes in </w:t>
      </w:r>
      <w:r w:rsidR="00822793">
        <w:rPr>
          <w:rFonts w:ascii="Segoe UI" w:hAnsi="Segoe UI" w:cs="Segoe UI"/>
        </w:rPr>
        <w:t>Setting</w:t>
      </w:r>
      <w:r w:rsidR="000C0E87">
        <w:rPr>
          <w:rFonts w:ascii="Segoe UI" w:hAnsi="Segoe UI" w:cs="Segoe UI"/>
        </w:rPr>
        <w:t xml:space="preserve"> on a weekly basis to ensure that the temperature readings are accurate.</w:t>
      </w:r>
    </w:p>
    <w:p w14:paraId="3B157E12" w14:textId="1E801B83" w:rsidR="000C0E87" w:rsidRDefault="000C0E87" w:rsidP="00B2358D">
      <w:pPr>
        <w:numPr>
          <w:ilvl w:val="0"/>
          <w:numId w:val="1"/>
        </w:numPr>
        <w:spacing w:after="188"/>
        <w:ind w:hanging="360"/>
        <w:rPr>
          <w:rFonts w:ascii="Segoe UI" w:hAnsi="Segoe UI" w:cs="Segoe UI"/>
        </w:rPr>
      </w:pPr>
      <w:r>
        <w:rPr>
          <w:rFonts w:ascii="Segoe UI" w:hAnsi="Segoe UI" w:cs="Segoe UI"/>
        </w:rPr>
        <w:lastRenderedPageBreak/>
        <w:t xml:space="preserve">Opening and Closing checklists. Staff are to ensure that the premises is safe and secure at all times. Before opening </w:t>
      </w:r>
      <w:r w:rsidR="00822793">
        <w:rPr>
          <w:rFonts w:ascii="Segoe UI" w:hAnsi="Segoe UI" w:cs="Segoe UI"/>
        </w:rPr>
        <w:t>Setting</w:t>
      </w:r>
      <w:r>
        <w:rPr>
          <w:rFonts w:ascii="Segoe UI" w:hAnsi="Segoe UI" w:cs="Segoe UI"/>
        </w:rPr>
        <w:t xml:space="preserve">, Staff should complete the ‘Opening Checklist’ document on a daily basis, which includes but not limited to - checking the fridge temperature, removal of any food that is out of date, and pest control. Before </w:t>
      </w:r>
      <w:r w:rsidR="00822793">
        <w:rPr>
          <w:rFonts w:ascii="Segoe UI" w:hAnsi="Segoe UI" w:cs="Segoe UI"/>
        </w:rPr>
        <w:t>Setting</w:t>
      </w:r>
      <w:r>
        <w:rPr>
          <w:rFonts w:ascii="Segoe UI" w:hAnsi="Segoe UI" w:cs="Segoe UI"/>
        </w:rPr>
        <w:t xml:space="preserve"> closes, Staff should also complete the ‘Closing Checklist’, to ensure that the premises is left in a clean and high standard. Both of these checks are completed daily, and the </w:t>
      </w:r>
      <w:r w:rsidR="00822793">
        <w:rPr>
          <w:rFonts w:ascii="Segoe UI" w:hAnsi="Segoe UI" w:cs="Segoe UI"/>
        </w:rPr>
        <w:t>Setting</w:t>
      </w:r>
      <w:r>
        <w:rPr>
          <w:rFonts w:ascii="Segoe UI" w:hAnsi="Segoe UI" w:cs="Segoe UI"/>
        </w:rPr>
        <w:t xml:space="preserve"> Manager should ensure that these checklists are filed away at the end of each week.</w:t>
      </w:r>
    </w:p>
    <w:p w14:paraId="3FB8DCC3" w14:textId="15FDC08F" w:rsidR="00B04DC6" w:rsidRPr="00B2358D" w:rsidRDefault="00B04DC6" w:rsidP="00B2358D">
      <w:pPr>
        <w:numPr>
          <w:ilvl w:val="0"/>
          <w:numId w:val="1"/>
        </w:numPr>
        <w:spacing w:after="188"/>
        <w:ind w:hanging="360"/>
        <w:rPr>
          <w:rFonts w:ascii="Segoe UI" w:hAnsi="Segoe UI" w:cs="Segoe UI"/>
        </w:rPr>
      </w:pPr>
      <w:r w:rsidRPr="008D3402">
        <w:rPr>
          <w:rFonts w:ascii="Segoe UI" w:hAnsi="Segoe UI" w:cs="Segoe UI"/>
        </w:rPr>
        <w:t>Food is checked for freshness – anything past the use by date will be disposed of.</w:t>
      </w:r>
      <w:r>
        <w:rPr>
          <w:rFonts w:ascii="Segoe UI" w:hAnsi="Segoe UI" w:cs="Segoe UI"/>
        </w:rPr>
        <w:t xml:space="preserve"> This will be identified by looking at the labels added by Staff when the food is first opened and used in </w:t>
      </w:r>
      <w:r w:rsidR="00822793">
        <w:rPr>
          <w:rFonts w:ascii="Segoe UI" w:hAnsi="Segoe UI" w:cs="Segoe UI"/>
        </w:rPr>
        <w:t>Setting</w:t>
      </w:r>
      <w:r>
        <w:rPr>
          <w:rFonts w:ascii="Segoe UI" w:hAnsi="Segoe UI" w:cs="Segoe UI"/>
        </w:rPr>
        <w:t xml:space="preserve">. This check must be completed on a daily basis, first thing in the morning, before Breakfast </w:t>
      </w:r>
      <w:r w:rsidR="00822793">
        <w:rPr>
          <w:rFonts w:ascii="Segoe UI" w:hAnsi="Segoe UI" w:cs="Segoe UI"/>
        </w:rPr>
        <w:t>Setting</w:t>
      </w:r>
      <w:r>
        <w:rPr>
          <w:rFonts w:ascii="Segoe UI" w:hAnsi="Segoe UI" w:cs="Segoe UI"/>
        </w:rPr>
        <w:t xml:space="preserve"> operates. If Breakfast </w:t>
      </w:r>
      <w:r w:rsidR="00822793">
        <w:rPr>
          <w:rFonts w:ascii="Segoe UI" w:hAnsi="Segoe UI" w:cs="Segoe UI"/>
        </w:rPr>
        <w:t>Setting</w:t>
      </w:r>
      <w:r>
        <w:rPr>
          <w:rFonts w:ascii="Segoe UI" w:hAnsi="Segoe UI" w:cs="Segoe UI"/>
        </w:rPr>
        <w:t xml:space="preserve"> is not in operation, then this check must be completed before the collection of the children for After School </w:t>
      </w:r>
      <w:r w:rsidR="00822793">
        <w:rPr>
          <w:rFonts w:ascii="Segoe UI" w:hAnsi="Segoe UI" w:cs="Segoe UI"/>
        </w:rPr>
        <w:t>Setting</w:t>
      </w:r>
      <w:r>
        <w:rPr>
          <w:rFonts w:ascii="Segoe UI" w:hAnsi="Segoe UI" w:cs="Segoe UI"/>
        </w:rPr>
        <w:t>.</w:t>
      </w:r>
    </w:p>
    <w:p w14:paraId="393557F5" w14:textId="77777777" w:rsidR="00315458" w:rsidRPr="008D3402" w:rsidRDefault="008D3402">
      <w:pPr>
        <w:pStyle w:val="Heading2"/>
        <w:ind w:left="-5"/>
        <w:rPr>
          <w:rFonts w:ascii="Segoe UI" w:hAnsi="Segoe UI" w:cs="Segoe UI"/>
          <w:sz w:val="22"/>
          <w:szCs w:val="20"/>
        </w:rPr>
      </w:pPr>
      <w:r w:rsidRPr="008D3402">
        <w:rPr>
          <w:rFonts w:ascii="Segoe UI" w:hAnsi="Segoe UI" w:cs="Segoe UI"/>
          <w:sz w:val="22"/>
          <w:szCs w:val="20"/>
        </w:rPr>
        <w:t xml:space="preserve">Food storage </w:t>
      </w:r>
    </w:p>
    <w:p w14:paraId="2F8163F3" w14:textId="63A9B5A7" w:rsidR="000C0E87" w:rsidRPr="00677ABF" w:rsidRDefault="008D3402" w:rsidP="00B3456C">
      <w:pPr>
        <w:spacing w:after="111"/>
        <w:ind w:left="-5"/>
        <w:rPr>
          <w:rFonts w:ascii="Segoe UI" w:hAnsi="Segoe UI" w:cs="Segoe UI"/>
          <w:bCs/>
        </w:rPr>
      </w:pPr>
      <w:r w:rsidRPr="008D3402">
        <w:rPr>
          <w:rFonts w:ascii="Segoe UI" w:hAnsi="Segoe UI" w:cs="Segoe UI"/>
        </w:rPr>
        <w:t>All foods are stored according to safe food handling practices and at a correct temperature, to prevent the growth of food poisoning organisms and to ensure that food quality is maintained.</w:t>
      </w:r>
      <w:r w:rsidRPr="008D3402">
        <w:rPr>
          <w:rFonts w:ascii="Segoe UI" w:hAnsi="Segoe UI" w:cs="Segoe UI"/>
          <w:b/>
        </w:rPr>
        <w:t xml:space="preserve"> </w:t>
      </w:r>
      <w:r w:rsidR="00677ABF">
        <w:rPr>
          <w:rFonts w:ascii="Segoe UI" w:hAnsi="Segoe UI" w:cs="Segoe UI"/>
          <w:bCs/>
        </w:rPr>
        <w:t xml:space="preserve">The maximum permitted temperature should not exceed 5 degrees Celsius. Fridge temperature must be recorded on the opening and closing checklists daily, and if the fridge temperature exceeds 5 degrees Celsius, then the Staff members must inform the Support Manager(s) immediately. If the fridge in </w:t>
      </w:r>
      <w:r w:rsidR="00822793">
        <w:rPr>
          <w:rFonts w:ascii="Segoe UI" w:hAnsi="Segoe UI" w:cs="Segoe UI"/>
          <w:bCs/>
        </w:rPr>
        <w:t>Setting</w:t>
      </w:r>
      <w:r w:rsidR="00677ABF">
        <w:rPr>
          <w:rFonts w:ascii="Segoe UI" w:hAnsi="Segoe UI" w:cs="Segoe UI"/>
          <w:bCs/>
        </w:rPr>
        <w:t xml:space="preserve"> remains higher than 5 degrees Celsius, </w:t>
      </w:r>
      <w:r w:rsidR="00B3456C">
        <w:rPr>
          <w:rFonts w:ascii="Segoe UI" w:hAnsi="Segoe UI" w:cs="Segoe UI"/>
          <w:bCs/>
        </w:rPr>
        <w:t xml:space="preserve">the Staff members in place will be asked to try to change the temperature of the fridge using the dials located on the inside of the fridge. If the temperature continues to be higher than 5 degrees Celsius, </w:t>
      </w:r>
      <w:r w:rsidR="00677ABF">
        <w:rPr>
          <w:rFonts w:ascii="Segoe UI" w:hAnsi="Segoe UI" w:cs="Segoe UI"/>
          <w:bCs/>
        </w:rPr>
        <w:t xml:space="preserve">then a new fridge will be purchased and replace the existing fridge. </w:t>
      </w:r>
    </w:p>
    <w:p w14:paraId="2326F5A1" w14:textId="53799E1B" w:rsidR="00B3456C" w:rsidRDefault="00B3456C" w:rsidP="00B3456C">
      <w:pPr>
        <w:spacing w:after="111"/>
        <w:ind w:left="0" w:firstLine="0"/>
        <w:rPr>
          <w:rFonts w:ascii="Segoe UI" w:hAnsi="Segoe UI" w:cs="Segoe UI"/>
          <w:b/>
        </w:rPr>
      </w:pPr>
    </w:p>
    <w:p w14:paraId="7BB345F3" w14:textId="25C0128D" w:rsidR="00B3456C" w:rsidRPr="00B3456C" w:rsidRDefault="00822793" w:rsidP="00B3456C">
      <w:pPr>
        <w:spacing w:after="111"/>
        <w:ind w:left="0" w:firstLine="0"/>
        <w:rPr>
          <w:rFonts w:ascii="Segoe UI" w:hAnsi="Segoe UI" w:cs="Segoe UI"/>
          <w:bCs/>
        </w:rPr>
      </w:pPr>
      <w:r>
        <w:rPr>
          <w:rFonts w:ascii="Segoe UI" w:hAnsi="Segoe UI" w:cs="Segoe UI"/>
          <w:bCs/>
        </w:rPr>
        <w:t xml:space="preserve">Dainty Little Hands Ltd. </w:t>
      </w:r>
      <w:r w:rsidR="00B3456C">
        <w:rPr>
          <w:rFonts w:ascii="Segoe UI" w:hAnsi="Segoe UI" w:cs="Segoe UI"/>
          <w:bCs/>
        </w:rPr>
        <w:t xml:space="preserve"> are not permitted to cook any raw meat on the premises. This therefore means that no raw meat should be on premises at any time, and Staff are not permitted to bring food in to store themselves for their own use.</w:t>
      </w:r>
    </w:p>
    <w:p w14:paraId="551C4727" w14:textId="77777777" w:rsidR="000C0E87" w:rsidRDefault="000C0E87" w:rsidP="00BB59AB">
      <w:pPr>
        <w:spacing w:after="111"/>
        <w:ind w:left="-5"/>
        <w:rPr>
          <w:rFonts w:ascii="Segoe UI" w:hAnsi="Segoe UI" w:cs="Segoe UI"/>
          <w:b/>
        </w:rPr>
      </w:pPr>
    </w:p>
    <w:p w14:paraId="08C55C05" w14:textId="0669AB37" w:rsidR="00315458" w:rsidRPr="008D3402" w:rsidRDefault="008D3402">
      <w:pPr>
        <w:spacing w:after="130"/>
        <w:ind w:left="-5"/>
        <w:rPr>
          <w:rFonts w:ascii="Segoe UI" w:hAnsi="Segoe UI" w:cs="Segoe UI"/>
        </w:rPr>
      </w:pPr>
      <w:r w:rsidRPr="008D3402">
        <w:rPr>
          <w:rFonts w:ascii="Segoe UI" w:hAnsi="Segoe UI" w:cs="Segoe UI"/>
        </w:rPr>
        <w:t xml:space="preserve">Fridge temperatures are checked and recorded on a daily basis as part of our daily environment checks. </w:t>
      </w:r>
      <w:r w:rsidR="002725A7">
        <w:rPr>
          <w:rFonts w:ascii="Segoe UI" w:hAnsi="Segoe UI" w:cs="Segoe UI"/>
        </w:rPr>
        <w:t xml:space="preserve">A water bottle labelled </w:t>
      </w:r>
      <w:r w:rsidR="00B3456C">
        <w:rPr>
          <w:rFonts w:ascii="Segoe UI" w:hAnsi="Segoe UI" w:cs="Segoe UI"/>
        </w:rPr>
        <w:t>‘</w:t>
      </w:r>
      <w:r w:rsidR="002725A7">
        <w:rPr>
          <w:rFonts w:ascii="Segoe UI" w:hAnsi="Segoe UI" w:cs="Segoe UI"/>
        </w:rPr>
        <w:t>fridge temperature only</w:t>
      </w:r>
      <w:r w:rsidR="00B3456C">
        <w:rPr>
          <w:rFonts w:ascii="Segoe UI" w:hAnsi="Segoe UI" w:cs="Segoe UI"/>
        </w:rPr>
        <w:t>’</w:t>
      </w:r>
      <w:r w:rsidR="002725A7">
        <w:rPr>
          <w:rFonts w:ascii="Segoe UI" w:hAnsi="Segoe UI" w:cs="Segoe UI"/>
        </w:rPr>
        <w:t xml:space="preserve"> is s</w:t>
      </w:r>
      <w:r w:rsidR="00B3456C">
        <w:rPr>
          <w:rFonts w:ascii="Segoe UI" w:hAnsi="Segoe UI" w:cs="Segoe UI"/>
        </w:rPr>
        <w:t>t</w:t>
      </w:r>
      <w:r w:rsidR="002725A7">
        <w:rPr>
          <w:rFonts w:ascii="Segoe UI" w:hAnsi="Segoe UI" w:cs="Segoe UI"/>
        </w:rPr>
        <w:t>ored in the fridge to record daily temperatures</w:t>
      </w:r>
      <w:r w:rsidR="007D1EBB">
        <w:rPr>
          <w:rFonts w:ascii="Segoe UI" w:hAnsi="Segoe UI" w:cs="Segoe UI"/>
        </w:rPr>
        <w:t>, and a temperature probe is used to record the temperature in the fridge.</w:t>
      </w:r>
    </w:p>
    <w:p w14:paraId="2E6B6D8A" w14:textId="6A561894" w:rsidR="007D1EBB" w:rsidRDefault="007D1EBB" w:rsidP="007D1EBB">
      <w:pPr>
        <w:rPr>
          <w:b/>
          <w:bCs/>
        </w:rPr>
      </w:pPr>
    </w:p>
    <w:p w14:paraId="03F9D09E" w14:textId="309D048E" w:rsidR="007D1EBB" w:rsidRDefault="007D1EBB" w:rsidP="007D1EBB">
      <w:pPr>
        <w:rPr>
          <w:b/>
          <w:bCs/>
        </w:rPr>
      </w:pPr>
      <w:r>
        <w:rPr>
          <w:b/>
          <w:bCs/>
        </w:rPr>
        <w:t>Food waste</w:t>
      </w:r>
    </w:p>
    <w:p w14:paraId="12C4914F" w14:textId="1A072F63" w:rsidR="007D1EBB" w:rsidRDefault="007D1EBB" w:rsidP="007D1EBB">
      <w:pPr>
        <w:rPr>
          <w:b/>
          <w:bCs/>
        </w:rPr>
      </w:pPr>
    </w:p>
    <w:p w14:paraId="20B19879" w14:textId="6CF0B0CA" w:rsidR="007D1EBB" w:rsidRDefault="007D1EBB" w:rsidP="007D1EBB">
      <w:pPr>
        <w:rPr>
          <w:rFonts w:ascii="Segoe UI Emoji" w:hAnsi="Segoe UI Emoji"/>
        </w:rPr>
      </w:pPr>
      <w:r>
        <w:rPr>
          <w:rFonts w:ascii="Segoe UI Emoji" w:hAnsi="Segoe UI Emoji"/>
        </w:rPr>
        <w:t xml:space="preserve">Any food waste is disposed of using the bins that are located in the kitchen area of the </w:t>
      </w:r>
      <w:r w:rsidR="00822793">
        <w:rPr>
          <w:rFonts w:ascii="Segoe UI Emoji" w:hAnsi="Segoe UI Emoji"/>
        </w:rPr>
        <w:t>Setting</w:t>
      </w:r>
      <w:r>
        <w:rPr>
          <w:rFonts w:ascii="Segoe UI Emoji" w:hAnsi="Segoe UI Emoji"/>
        </w:rPr>
        <w:t xml:space="preserve"> premises. All food waste is put in a bin bag which is then tied at the top, and removed from the premises on a daily basis. Any food waste is removed and added to the </w:t>
      </w:r>
      <w:r w:rsidR="00822793">
        <w:rPr>
          <w:rFonts w:ascii="Segoe UI Emoji" w:hAnsi="Segoe UI Emoji"/>
        </w:rPr>
        <w:t xml:space="preserve">relevant </w:t>
      </w:r>
      <w:r>
        <w:rPr>
          <w:rFonts w:ascii="Segoe UI Emoji" w:hAnsi="Segoe UI Emoji"/>
        </w:rPr>
        <w:t xml:space="preserve">Host School’s bin collection. </w:t>
      </w:r>
    </w:p>
    <w:p w14:paraId="7099DF75" w14:textId="58DABD9D" w:rsidR="009754CC" w:rsidRDefault="009754CC" w:rsidP="007D1EBB">
      <w:pPr>
        <w:rPr>
          <w:rFonts w:ascii="Segoe UI Emoji" w:hAnsi="Segoe UI Emoji"/>
        </w:rPr>
      </w:pPr>
    </w:p>
    <w:p w14:paraId="5AA905D4" w14:textId="21516F08" w:rsidR="00271C8F" w:rsidRDefault="00271C8F" w:rsidP="007D1EBB">
      <w:pPr>
        <w:rPr>
          <w:rFonts w:ascii="Segoe UI Emoji" w:hAnsi="Segoe UI Emoji"/>
        </w:rPr>
      </w:pPr>
    </w:p>
    <w:p w14:paraId="4C1D57A7" w14:textId="1CB88207" w:rsidR="00271C8F" w:rsidRDefault="00271C8F" w:rsidP="007D1EBB">
      <w:pPr>
        <w:rPr>
          <w:rFonts w:ascii="Segoe UI Emoji" w:hAnsi="Segoe UI Emoji"/>
        </w:rPr>
      </w:pPr>
    </w:p>
    <w:p w14:paraId="6D6110A5" w14:textId="77777777" w:rsidR="00271C8F" w:rsidRDefault="00271C8F" w:rsidP="007D1EBB">
      <w:pPr>
        <w:rPr>
          <w:rFonts w:ascii="Segoe UI Emoji" w:hAnsi="Segoe UI Emoji"/>
        </w:rPr>
      </w:pPr>
    </w:p>
    <w:p w14:paraId="5DC35474" w14:textId="28C08CBD" w:rsidR="009754CC" w:rsidRDefault="009754CC" w:rsidP="007D1EBB">
      <w:pPr>
        <w:rPr>
          <w:rFonts w:ascii="Segoe UI Emoji" w:hAnsi="Segoe UI Emoji"/>
          <w:b/>
          <w:bCs/>
        </w:rPr>
      </w:pPr>
      <w:r>
        <w:rPr>
          <w:rFonts w:ascii="Segoe UI Emoji" w:hAnsi="Segoe UI Emoji"/>
          <w:b/>
          <w:bCs/>
        </w:rPr>
        <w:t>Defrosting</w:t>
      </w:r>
    </w:p>
    <w:p w14:paraId="7DE3F59D" w14:textId="2D5288C3" w:rsidR="009754CC" w:rsidRDefault="009754CC" w:rsidP="007D1EBB">
      <w:pPr>
        <w:rPr>
          <w:rFonts w:ascii="Segoe UI Emoji" w:hAnsi="Segoe UI Emoji"/>
          <w:b/>
          <w:bCs/>
        </w:rPr>
      </w:pPr>
    </w:p>
    <w:p w14:paraId="52557D13" w14:textId="0F3EE914" w:rsidR="009754CC" w:rsidRPr="009754CC" w:rsidRDefault="009754CC" w:rsidP="007D1EBB">
      <w:pPr>
        <w:rPr>
          <w:rFonts w:ascii="Segoe UI Emoji" w:hAnsi="Segoe UI Emoji"/>
        </w:rPr>
      </w:pPr>
      <w:r>
        <w:rPr>
          <w:rFonts w:ascii="Segoe UI Emoji" w:hAnsi="Segoe UI Emoji"/>
        </w:rPr>
        <w:t xml:space="preserve">When food is taken out of the freezer, it is important to defrost it safely before cooking or eating it. Food should not be defrosted at room temperature. Food should be defrosted fully in the fridge. If this is not possible, Staff must use a microwave on the defrost setting, directly before cooking. </w:t>
      </w:r>
    </w:p>
    <w:p w14:paraId="1F499663" w14:textId="7B804AA0" w:rsidR="00BB59AB" w:rsidRDefault="00BB59AB">
      <w:pPr>
        <w:pStyle w:val="Heading2"/>
        <w:spacing w:after="109"/>
        <w:ind w:left="-5"/>
        <w:rPr>
          <w:rFonts w:ascii="Segoe UI" w:hAnsi="Segoe UI" w:cs="Segoe UI"/>
          <w:sz w:val="22"/>
          <w:szCs w:val="20"/>
        </w:rPr>
      </w:pPr>
    </w:p>
    <w:p w14:paraId="03BBDC55" w14:textId="59005443" w:rsidR="009754CC" w:rsidRDefault="009754CC" w:rsidP="009754CC"/>
    <w:p w14:paraId="7CAD6EB2" w14:textId="247C9322" w:rsidR="009754CC" w:rsidRDefault="009754CC" w:rsidP="009754CC"/>
    <w:p w14:paraId="5A254B8D" w14:textId="77777777" w:rsidR="009754CC" w:rsidRPr="009754CC" w:rsidRDefault="009754CC" w:rsidP="009754CC"/>
    <w:p w14:paraId="1667E969" w14:textId="12854F8D" w:rsidR="00315458" w:rsidRPr="008D3402" w:rsidRDefault="008D3402">
      <w:pPr>
        <w:pStyle w:val="Heading2"/>
        <w:spacing w:after="109"/>
        <w:ind w:left="-5"/>
        <w:rPr>
          <w:rFonts w:ascii="Segoe UI" w:hAnsi="Segoe UI" w:cs="Segoe UI"/>
          <w:sz w:val="22"/>
          <w:szCs w:val="20"/>
        </w:rPr>
      </w:pPr>
      <w:r w:rsidRPr="008D3402">
        <w:rPr>
          <w:rFonts w:ascii="Segoe UI" w:hAnsi="Segoe UI" w:cs="Segoe UI"/>
          <w:sz w:val="22"/>
          <w:szCs w:val="20"/>
        </w:rPr>
        <w:t xml:space="preserve">Cleaning </w:t>
      </w:r>
      <w:r w:rsidR="00363716">
        <w:rPr>
          <w:rFonts w:ascii="Segoe UI" w:hAnsi="Segoe UI" w:cs="Segoe UI"/>
          <w:sz w:val="22"/>
          <w:szCs w:val="20"/>
        </w:rPr>
        <w:t>(Amended for COVID-19</w:t>
      </w:r>
      <w:r w:rsidR="006A0EEC">
        <w:rPr>
          <w:rFonts w:ascii="Segoe UI" w:hAnsi="Segoe UI" w:cs="Segoe UI"/>
          <w:sz w:val="22"/>
          <w:szCs w:val="20"/>
        </w:rPr>
        <w:t>)</w:t>
      </w:r>
    </w:p>
    <w:p w14:paraId="4A80793F" w14:textId="7555CD0E" w:rsidR="009754CC" w:rsidRPr="00B04DC6" w:rsidRDefault="008D3402" w:rsidP="00B04DC6">
      <w:pPr>
        <w:numPr>
          <w:ilvl w:val="0"/>
          <w:numId w:val="2"/>
        </w:numPr>
        <w:ind w:hanging="360"/>
        <w:rPr>
          <w:rFonts w:ascii="Segoe UI" w:hAnsi="Segoe UI" w:cs="Segoe UI"/>
        </w:rPr>
      </w:pPr>
      <w:r w:rsidRPr="008D3402">
        <w:rPr>
          <w:rFonts w:ascii="Segoe UI" w:hAnsi="Segoe UI" w:cs="Segoe UI"/>
        </w:rPr>
        <w:t xml:space="preserve">The fridge is cleaned thoroughly, with warm, soapy water, on a </w:t>
      </w:r>
      <w:r w:rsidR="00363716">
        <w:rPr>
          <w:rFonts w:ascii="Segoe UI" w:hAnsi="Segoe UI" w:cs="Segoe UI"/>
        </w:rPr>
        <w:t>DAILY</w:t>
      </w:r>
      <w:r w:rsidRPr="008D3402">
        <w:rPr>
          <w:rFonts w:ascii="Segoe UI" w:hAnsi="Segoe UI" w:cs="Segoe UI"/>
        </w:rPr>
        <w:t xml:space="preserve"> basis. </w:t>
      </w:r>
    </w:p>
    <w:p w14:paraId="38B67B70" w14:textId="2A122112" w:rsidR="00315458" w:rsidRPr="008D3402" w:rsidRDefault="008D3402">
      <w:pPr>
        <w:numPr>
          <w:ilvl w:val="0"/>
          <w:numId w:val="2"/>
        </w:numPr>
        <w:ind w:hanging="360"/>
        <w:rPr>
          <w:rFonts w:ascii="Segoe UI" w:hAnsi="Segoe UI" w:cs="Segoe UI"/>
        </w:rPr>
      </w:pPr>
      <w:r w:rsidRPr="008D3402">
        <w:rPr>
          <w:rFonts w:ascii="Segoe UI" w:hAnsi="Segoe UI" w:cs="Segoe UI"/>
        </w:rPr>
        <w:t xml:space="preserve">Freezers are defrosted and cleaned once </w:t>
      </w:r>
      <w:r w:rsidR="00363716">
        <w:rPr>
          <w:rFonts w:ascii="Segoe UI" w:hAnsi="Segoe UI" w:cs="Segoe UI"/>
        </w:rPr>
        <w:t>PER WEEK</w:t>
      </w:r>
      <w:r w:rsidRPr="008D3402">
        <w:rPr>
          <w:rFonts w:ascii="Segoe UI" w:eastAsia="Cambria" w:hAnsi="Segoe UI" w:cs="Segoe UI"/>
        </w:rPr>
        <w:t>.</w:t>
      </w:r>
      <w:r w:rsidRPr="008D3402">
        <w:rPr>
          <w:rFonts w:ascii="Segoe UI" w:hAnsi="Segoe UI" w:cs="Segoe UI"/>
        </w:rPr>
        <w:t xml:space="preserve"> </w:t>
      </w:r>
    </w:p>
    <w:p w14:paraId="4BAA5ABE" w14:textId="3A4F8585" w:rsidR="00315458" w:rsidRPr="009754CC" w:rsidRDefault="008D3402" w:rsidP="009754CC">
      <w:pPr>
        <w:numPr>
          <w:ilvl w:val="0"/>
          <w:numId w:val="2"/>
        </w:numPr>
        <w:ind w:hanging="360"/>
        <w:rPr>
          <w:rFonts w:ascii="Segoe UI" w:hAnsi="Segoe UI" w:cs="Segoe UI"/>
        </w:rPr>
      </w:pPr>
      <w:r w:rsidRPr="008D3402">
        <w:rPr>
          <w:rFonts w:ascii="Segoe UI" w:hAnsi="Segoe UI" w:cs="Segoe UI"/>
        </w:rPr>
        <w:t xml:space="preserve">All food preparation surfaces are wiped clean after use with </w:t>
      </w:r>
      <w:r w:rsidR="00363716">
        <w:rPr>
          <w:rFonts w:ascii="Segoe UI" w:hAnsi="Segoe UI" w:cs="Segoe UI"/>
        </w:rPr>
        <w:t xml:space="preserve">CLEANING PRODUCT SUPPLIED BY THE Host school </w:t>
      </w:r>
      <w:r w:rsidRPr="008D3402">
        <w:rPr>
          <w:rFonts w:ascii="Segoe UI" w:hAnsi="Segoe UI" w:cs="Segoe UI"/>
        </w:rPr>
        <w:t xml:space="preserve">and disposable cloths. </w:t>
      </w:r>
      <w:r w:rsidR="009754CC">
        <w:rPr>
          <w:rFonts w:ascii="Segoe UI" w:hAnsi="Segoe UI" w:cs="Segoe UI"/>
        </w:rPr>
        <w:t>This must be completed daily, before and after the surface is used for food preparation. The disposable cloth must be thrown away after its use, and never used more than once.</w:t>
      </w:r>
    </w:p>
    <w:p w14:paraId="616809CE" w14:textId="1000F53D" w:rsidR="00315458" w:rsidRPr="008D3402" w:rsidRDefault="008D3402">
      <w:pPr>
        <w:numPr>
          <w:ilvl w:val="0"/>
          <w:numId w:val="2"/>
        </w:numPr>
        <w:ind w:hanging="360"/>
        <w:rPr>
          <w:rFonts w:ascii="Segoe UI" w:hAnsi="Segoe UI" w:cs="Segoe UI"/>
        </w:rPr>
      </w:pPr>
      <w:r w:rsidRPr="008D3402">
        <w:rPr>
          <w:rFonts w:ascii="Segoe UI" w:hAnsi="Segoe UI" w:cs="Segoe UI"/>
        </w:rPr>
        <w:t xml:space="preserve">All chopping boards are cleaned after use with </w:t>
      </w:r>
      <w:r w:rsidR="00363716">
        <w:rPr>
          <w:rFonts w:ascii="Segoe UI" w:hAnsi="Segoe UI" w:cs="Segoe UI"/>
        </w:rPr>
        <w:t xml:space="preserve">CLEANING PRODUCT SUPPLIED BY THE Host school </w:t>
      </w:r>
      <w:r w:rsidRPr="008D3402">
        <w:rPr>
          <w:rFonts w:ascii="Segoe UI" w:hAnsi="Segoe UI" w:cs="Segoe UI"/>
        </w:rPr>
        <w:t>and then thoroughly rinsed</w:t>
      </w:r>
      <w:r w:rsidRPr="008D3402">
        <w:rPr>
          <w:rFonts w:ascii="Segoe UI" w:eastAsia="Cambria" w:hAnsi="Segoe UI" w:cs="Segoe UI"/>
          <w:color w:val="555555"/>
        </w:rPr>
        <w:t>.</w:t>
      </w:r>
      <w:r w:rsidRPr="008D3402">
        <w:rPr>
          <w:rFonts w:ascii="Segoe UI" w:hAnsi="Segoe UI" w:cs="Segoe UI"/>
        </w:rPr>
        <w:t xml:space="preserve"> </w:t>
      </w:r>
    </w:p>
    <w:p w14:paraId="6F4D1B6B" w14:textId="77777777" w:rsidR="00315458" w:rsidRPr="008D3402" w:rsidRDefault="008D3402">
      <w:pPr>
        <w:numPr>
          <w:ilvl w:val="0"/>
          <w:numId w:val="2"/>
        </w:numPr>
        <w:ind w:hanging="360"/>
        <w:rPr>
          <w:rFonts w:ascii="Segoe UI" w:hAnsi="Segoe UI" w:cs="Segoe UI"/>
        </w:rPr>
      </w:pPr>
      <w:r w:rsidRPr="008D3402">
        <w:rPr>
          <w:rFonts w:ascii="Segoe UI" w:hAnsi="Segoe UI" w:cs="Segoe UI"/>
        </w:rPr>
        <w:t xml:space="preserve">Appropriate controls are implemented to reduce the risk of cross contamination. </w:t>
      </w:r>
    </w:p>
    <w:p w14:paraId="7C21D42C" w14:textId="005F651B" w:rsidR="00315458" w:rsidRDefault="00315458">
      <w:pPr>
        <w:spacing w:after="0" w:line="259" w:lineRule="auto"/>
        <w:ind w:left="0" w:firstLine="0"/>
        <w:rPr>
          <w:rFonts w:ascii="Segoe UI" w:hAnsi="Segoe UI" w:cs="Segoe UI"/>
        </w:rPr>
      </w:pPr>
    </w:p>
    <w:p w14:paraId="66B662A5" w14:textId="1EA85991" w:rsidR="00595224" w:rsidRDefault="00595224">
      <w:pPr>
        <w:spacing w:after="0" w:line="259" w:lineRule="auto"/>
        <w:ind w:left="0" w:firstLine="0"/>
        <w:rPr>
          <w:rFonts w:ascii="Segoe UI" w:hAnsi="Segoe UI" w:cs="Segoe UI"/>
          <w:b/>
          <w:bCs/>
        </w:rPr>
      </w:pPr>
      <w:r>
        <w:rPr>
          <w:rFonts w:ascii="Segoe UI" w:hAnsi="Segoe UI" w:cs="Segoe UI"/>
          <w:b/>
          <w:bCs/>
        </w:rPr>
        <w:t>Allergies/Intolerances</w:t>
      </w:r>
    </w:p>
    <w:p w14:paraId="3B80E53F" w14:textId="5AE765FF" w:rsidR="00595224" w:rsidRDefault="00595224">
      <w:pPr>
        <w:spacing w:after="0" w:line="259" w:lineRule="auto"/>
        <w:ind w:left="0" w:firstLine="0"/>
        <w:rPr>
          <w:rFonts w:ascii="Segoe UI" w:hAnsi="Segoe UI" w:cs="Segoe UI"/>
          <w:b/>
          <w:bCs/>
        </w:rPr>
      </w:pPr>
    </w:p>
    <w:p w14:paraId="7A40C5BE" w14:textId="21FB499B" w:rsidR="00595224" w:rsidRDefault="00822793">
      <w:pPr>
        <w:spacing w:after="0" w:line="259" w:lineRule="auto"/>
        <w:ind w:left="0" w:firstLine="0"/>
        <w:rPr>
          <w:rFonts w:ascii="Segoe UI" w:hAnsi="Segoe UI" w:cs="Segoe UI"/>
        </w:rPr>
      </w:pPr>
      <w:r>
        <w:rPr>
          <w:rFonts w:ascii="Segoe UI" w:hAnsi="Segoe UI" w:cs="Segoe UI"/>
        </w:rPr>
        <w:t xml:space="preserve">Dainty Little Hands Ltd. </w:t>
      </w:r>
      <w:r w:rsidR="00595224">
        <w:rPr>
          <w:rFonts w:ascii="Segoe UI" w:hAnsi="Segoe UI" w:cs="Segoe UI"/>
        </w:rPr>
        <w:t xml:space="preserve"> will ensure all allergies are catered for during</w:t>
      </w:r>
      <w:r>
        <w:rPr>
          <w:rFonts w:ascii="Segoe UI" w:hAnsi="Segoe UI" w:cs="Segoe UI"/>
        </w:rPr>
        <w:t xml:space="preserve"> Nursery and </w:t>
      </w:r>
      <w:r w:rsidR="00595224">
        <w:rPr>
          <w:rFonts w:ascii="Segoe UI" w:hAnsi="Segoe UI" w:cs="Segoe UI"/>
        </w:rPr>
        <w:t xml:space="preserve"> Breakfast and After School snack.</w:t>
      </w:r>
      <w:r w:rsidR="00B04DC6">
        <w:rPr>
          <w:rFonts w:ascii="Segoe UI" w:hAnsi="Segoe UI" w:cs="Segoe UI"/>
        </w:rPr>
        <w:t xml:space="preserve"> </w:t>
      </w:r>
      <w:r>
        <w:rPr>
          <w:rFonts w:ascii="Segoe UI" w:hAnsi="Segoe UI" w:cs="Segoe UI"/>
        </w:rPr>
        <w:t xml:space="preserve">Dainty Little Hands Ltd. </w:t>
      </w:r>
      <w:r w:rsidR="00B04DC6">
        <w:rPr>
          <w:rFonts w:ascii="Segoe UI" w:hAnsi="Segoe UI" w:cs="Segoe UI"/>
        </w:rPr>
        <w:t xml:space="preserve"> cannot guarantee that all food is allergy free, however, all Staff are aware of allergies present in </w:t>
      </w:r>
      <w:r>
        <w:rPr>
          <w:rFonts w:ascii="Segoe UI" w:hAnsi="Segoe UI" w:cs="Segoe UI"/>
        </w:rPr>
        <w:t>Setting</w:t>
      </w:r>
      <w:r w:rsidR="00B04DC6">
        <w:rPr>
          <w:rFonts w:ascii="Segoe UI" w:hAnsi="Segoe UI" w:cs="Segoe UI"/>
        </w:rPr>
        <w:t xml:space="preserve">, and will not offer any food which may have been in contact with food groups which may trigger an allergic reaction. Staff ensure this by checking the ingredients on the food </w:t>
      </w:r>
      <w:r w:rsidR="00E83773">
        <w:rPr>
          <w:rFonts w:ascii="Segoe UI" w:hAnsi="Segoe UI" w:cs="Segoe UI"/>
        </w:rPr>
        <w:t>labels and</w:t>
      </w:r>
      <w:r w:rsidR="00B04DC6">
        <w:rPr>
          <w:rFonts w:ascii="Segoe UI" w:hAnsi="Segoe UI" w:cs="Segoe UI"/>
        </w:rPr>
        <w:t xml:space="preserve"> will not give food that may have been in contact with foods which may cause an allergic reaction (this is usually stated on the food ingredients label if manufactured in factories with nuts, for example).</w:t>
      </w:r>
      <w:r w:rsidR="007D0518">
        <w:rPr>
          <w:rFonts w:ascii="Segoe UI" w:hAnsi="Segoe UI" w:cs="Segoe UI"/>
        </w:rPr>
        <w:t xml:space="preserve"> </w:t>
      </w:r>
      <w:r w:rsidR="00595224">
        <w:rPr>
          <w:rFonts w:ascii="Segoe UI" w:hAnsi="Segoe UI" w:cs="Segoe UI"/>
        </w:rPr>
        <w:t>Information regarding allergies can be found on IPAL</w:t>
      </w:r>
      <w:r w:rsidR="0045510F">
        <w:rPr>
          <w:rFonts w:ascii="Segoe UI" w:hAnsi="Segoe UI" w:cs="Segoe UI"/>
        </w:rPr>
        <w:t xml:space="preserve"> </w:t>
      </w:r>
      <w:r w:rsidR="00E83773">
        <w:rPr>
          <w:rFonts w:ascii="Segoe UI" w:hAnsi="Segoe UI" w:cs="Segoe UI"/>
        </w:rPr>
        <w:t>(this is our online booking system which we use for registrations of the children’s details)</w:t>
      </w:r>
      <w:r w:rsidR="00595224">
        <w:rPr>
          <w:rFonts w:ascii="Segoe UI" w:hAnsi="Segoe UI" w:cs="Segoe UI"/>
        </w:rPr>
        <w:t xml:space="preserve">, and a paper copy of allergies can be found on site for all children that attend </w:t>
      </w:r>
      <w:r>
        <w:rPr>
          <w:rFonts w:ascii="Segoe UI" w:hAnsi="Segoe UI" w:cs="Segoe UI"/>
        </w:rPr>
        <w:t>Setting</w:t>
      </w:r>
      <w:r w:rsidR="00595224">
        <w:rPr>
          <w:rFonts w:ascii="Segoe UI" w:hAnsi="Segoe UI" w:cs="Segoe UI"/>
        </w:rPr>
        <w:t xml:space="preserve">. When new children start, all allergies are checked on the registration form that is completed </w:t>
      </w:r>
      <w:r w:rsidR="004961D2">
        <w:rPr>
          <w:rFonts w:ascii="Segoe UI" w:hAnsi="Segoe UI" w:cs="Segoe UI"/>
        </w:rPr>
        <w:t>online and</w:t>
      </w:r>
      <w:r w:rsidR="00595224">
        <w:rPr>
          <w:rFonts w:ascii="Segoe UI" w:hAnsi="Segoe UI" w:cs="Segoe UI"/>
        </w:rPr>
        <w:t xml:space="preserve"> will then be added to the allergy list that is located in </w:t>
      </w:r>
      <w:r>
        <w:rPr>
          <w:rFonts w:ascii="Segoe UI" w:hAnsi="Segoe UI" w:cs="Segoe UI"/>
        </w:rPr>
        <w:t>Setting</w:t>
      </w:r>
      <w:r w:rsidR="00595224">
        <w:rPr>
          <w:rFonts w:ascii="Segoe UI" w:hAnsi="Segoe UI" w:cs="Segoe UI"/>
        </w:rPr>
        <w:t xml:space="preserve">. The allergy list that is kept on the </w:t>
      </w:r>
      <w:r>
        <w:rPr>
          <w:rFonts w:ascii="Segoe UI" w:hAnsi="Segoe UI" w:cs="Segoe UI"/>
        </w:rPr>
        <w:t>Setting</w:t>
      </w:r>
      <w:r w:rsidR="00595224">
        <w:rPr>
          <w:rFonts w:ascii="Segoe UI" w:hAnsi="Segoe UI" w:cs="Segoe UI"/>
        </w:rPr>
        <w:t xml:space="preserve"> premises includes a photo of the child, the allergies which are recorded and recognised, their symptoms, and any medication that is needed to prevent an allergic reaction. </w:t>
      </w:r>
      <w:r>
        <w:rPr>
          <w:rFonts w:ascii="Segoe UI" w:hAnsi="Segoe UI" w:cs="Segoe UI"/>
        </w:rPr>
        <w:t xml:space="preserve">Dainty Little Hands Ltd. </w:t>
      </w:r>
      <w:r w:rsidR="00E83773">
        <w:rPr>
          <w:rFonts w:ascii="Segoe UI" w:hAnsi="Segoe UI" w:cs="Segoe UI"/>
        </w:rPr>
        <w:t xml:space="preserve"> work alongside the Host Schools, all of which are nut free sites. This therefore means that </w:t>
      </w:r>
      <w:r>
        <w:rPr>
          <w:rFonts w:ascii="Segoe UI" w:hAnsi="Segoe UI" w:cs="Segoe UI"/>
        </w:rPr>
        <w:t xml:space="preserve">Dainty Little Hands Ltd. </w:t>
      </w:r>
      <w:r w:rsidR="00E83773">
        <w:rPr>
          <w:rFonts w:ascii="Segoe UI" w:hAnsi="Segoe UI" w:cs="Segoe UI"/>
        </w:rPr>
        <w:t xml:space="preserve"> do not accept or offer any foods which contain nuts. </w:t>
      </w:r>
      <w:r w:rsidR="00595224">
        <w:rPr>
          <w:rFonts w:ascii="Segoe UI" w:hAnsi="Segoe UI" w:cs="Segoe UI"/>
        </w:rPr>
        <w:t xml:space="preserve">If a child has an allergy, this will be highlighted on the </w:t>
      </w:r>
      <w:r w:rsidR="00E83773">
        <w:rPr>
          <w:rFonts w:ascii="Segoe UI" w:hAnsi="Segoe UI" w:cs="Segoe UI"/>
        </w:rPr>
        <w:t xml:space="preserve">food label which Staff put on the food boxes, such as ‘dairy’ and ‘wheat’, to ensure that all Staff are aware of the contents, and to </w:t>
      </w:r>
      <w:r w:rsidR="00E83773">
        <w:rPr>
          <w:rFonts w:ascii="Segoe UI" w:hAnsi="Segoe UI" w:cs="Segoe UI"/>
        </w:rPr>
        <w:lastRenderedPageBreak/>
        <w:t xml:space="preserve">offer alternatives to specific children with allergies. </w:t>
      </w:r>
      <w:r w:rsidR="00986500">
        <w:rPr>
          <w:rFonts w:ascii="Segoe UI" w:hAnsi="Segoe UI" w:cs="Segoe UI"/>
        </w:rPr>
        <w:t xml:space="preserve">When children start at </w:t>
      </w:r>
      <w:r>
        <w:rPr>
          <w:rFonts w:ascii="Segoe UI" w:hAnsi="Segoe UI" w:cs="Segoe UI"/>
        </w:rPr>
        <w:t xml:space="preserve">Dainty Little Hands Ltd. </w:t>
      </w:r>
      <w:r w:rsidR="00986500">
        <w:rPr>
          <w:rFonts w:ascii="Segoe UI" w:hAnsi="Segoe UI" w:cs="Segoe UI"/>
        </w:rPr>
        <w:t xml:space="preserve">, they are asked to create a food placemat for them to put underneath their plates when they eat. On their placemats, the children include any allergies or intolerances that they have using different colours so that Staff remain aware at all times that the correct food is being prepared and given to the correct children. </w:t>
      </w:r>
    </w:p>
    <w:p w14:paraId="1DFEA6FF" w14:textId="4D594766" w:rsidR="00986500" w:rsidRDefault="00986500">
      <w:pPr>
        <w:spacing w:after="0" w:line="259" w:lineRule="auto"/>
        <w:ind w:left="0" w:firstLine="0"/>
        <w:rPr>
          <w:rFonts w:ascii="Segoe UI" w:hAnsi="Segoe UI" w:cs="Segoe UI"/>
        </w:rPr>
      </w:pPr>
    </w:p>
    <w:p w14:paraId="7514FED3" w14:textId="17FE0A37" w:rsidR="00986500" w:rsidRDefault="00986500">
      <w:pPr>
        <w:spacing w:after="0" w:line="259" w:lineRule="auto"/>
        <w:ind w:left="0" w:firstLine="0"/>
        <w:rPr>
          <w:rFonts w:ascii="Segoe UI" w:hAnsi="Segoe UI" w:cs="Segoe UI"/>
        </w:rPr>
      </w:pPr>
      <w:r>
        <w:rPr>
          <w:rFonts w:ascii="Segoe UI" w:hAnsi="Segoe UI" w:cs="Segoe UI"/>
        </w:rPr>
        <w:t xml:space="preserve">Any food which is being prepared for allergies/intolerances must be completed separate to any other food preparation. Staff members must ensure that they </w:t>
      </w:r>
      <w:r w:rsidR="004961D2">
        <w:rPr>
          <w:rFonts w:ascii="Segoe UI" w:hAnsi="Segoe UI" w:cs="Segoe UI"/>
        </w:rPr>
        <w:t xml:space="preserve">wash their hands thoroughly, </w:t>
      </w:r>
      <w:r>
        <w:rPr>
          <w:rFonts w:ascii="Segoe UI" w:hAnsi="Segoe UI" w:cs="Segoe UI"/>
        </w:rPr>
        <w:t>change their PPE before preparing any food for allergies/intolerances, and that all surfaces used are wiped down using a disposable cloth and cleaning products provided by the Host School</w:t>
      </w:r>
      <w:r w:rsidR="00822793">
        <w:rPr>
          <w:rFonts w:ascii="Segoe UI" w:hAnsi="Segoe UI" w:cs="Segoe UI"/>
        </w:rPr>
        <w:t xml:space="preserve"> or by Trust Hygiene</w:t>
      </w:r>
      <w:r>
        <w:rPr>
          <w:rFonts w:ascii="Segoe UI" w:hAnsi="Segoe UI" w:cs="Segoe UI"/>
        </w:rPr>
        <w:t>. Staff must also ensure that any cutlery</w:t>
      </w:r>
      <w:r w:rsidR="00E83773">
        <w:rPr>
          <w:rFonts w:ascii="Segoe UI" w:hAnsi="Segoe UI" w:cs="Segoe UI"/>
        </w:rPr>
        <w:t xml:space="preserve"> (including but not limited to sharp knives, forks, spoons, food tongs</w:t>
      </w:r>
      <w:r w:rsidR="00013F9B">
        <w:rPr>
          <w:rFonts w:ascii="Segoe UI" w:hAnsi="Segoe UI" w:cs="Segoe UI"/>
        </w:rPr>
        <w:t>)</w:t>
      </w:r>
      <w:r>
        <w:rPr>
          <w:rFonts w:ascii="Segoe UI" w:hAnsi="Segoe UI" w:cs="Segoe UI"/>
        </w:rPr>
        <w:t xml:space="preserve"> is changed before preparing food for allergies/intolerances to avoid any cross contamination. </w:t>
      </w:r>
    </w:p>
    <w:p w14:paraId="0AD21D92" w14:textId="49C0D612" w:rsidR="004961D2" w:rsidRDefault="004961D2">
      <w:pPr>
        <w:spacing w:after="0" w:line="259" w:lineRule="auto"/>
        <w:ind w:left="0" w:firstLine="0"/>
        <w:rPr>
          <w:rFonts w:ascii="Segoe UI" w:hAnsi="Segoe UI" w:cs="Segoe UI"/>
        </w:rPr>
      </w:pPr>
    </w:p>
    <w:p w14:paraId="05E159E4" w14:textId="02DD3447" w:rsidR="007D0518" w:rsidRDefault="007D0518">
      <w:pPr>
        <w:spacing w:after="0" w:line="259" w:lineRule="auto"/>
        <w:ind w:left="0" w:firstLine="0"/>
        <w:rPr>
          <w:rFonts w:ascii="Segoe UI" w:hAnsi="Segoe UI" w:cs="Segoe UI"/>
        </w:rPr>
      </w:pPr>
    </w:p>
    <w:p w14:paraId="58D3B097" w14:textId="2F32D845" w:rsidR="004961D2" w:rsidRPr="00595224" w:rsidRDefault="004961D2">
      <w:pPr>
        <w:spacing w:after="0" w:line="259" w:lineRule="auto"/>
        <w:ind w:left="0" w:firstLine="0"/>
        <w:rPr>
          <w:rFonts w:ascii="Segoe UI" w:hAnsi="Segoe UI" w:cs="Segoe UI"/>
        </w:rPr>
      </w:pPr>
      <w:r>
        <w:rPr>
          <w:rFonts w:ascii="Segoe UI" w:hAnsi="Segoe UI" w:cs="Segoe UI"/>
        </w:rPr>
        <w:t xml:space="preserve">Any Staff member who holds a Level 2 Food Hygiene qualification is responsible for the management of allergies/intolerances in </w:t>
      </w:r>
      <w:r w:rsidR="00822793">
        <w:rPr>
          <w:rFonts w:ascii="Segoe UI" w:hAnsi="Segoe UI" w:cs="Segoe UI"/>
        </w:rPr>
        <w:t>Setting</w:t>
      </w:r>
      <w:r>
        <w:rPr>
          <w:rFonts w:ascii="Segoe UI" w:hAnsi="Segoe UI" w:cs="Segoe UI"/>
        </w:rPr>
        <w:t xml:space="preserve"> (all Staff members are aware of which allergies are present in </w:t>
      </w:r>
      <w:r w:rsidR="00822793">
        <w:rPr>
          <w:rFonts w:ascii="Segoe UI" w:hAnsi="Segoe UI" w:cs="Segoe UI"/>
        </w:rPr>
        <w:t>Setting</w:t>
      </w:r>
      <w:r>
        <w:rPr>
          <w:rFonts w:ascii="Segoe UI" w:hAnsi="Segoe UI" w:cs="Segoe UI"/>
        </w:rPr>
        <w:t xml:space="preserve"> and can identify which children these affect). </w:t>
      </w:r>
    </w:p>
    <w:p w14:paraId="5E5B3D7C" w14:textId="6D52A944" w:rsidR="00772606" w:rsidRDefault="00772606">
      <w:pPr>
        <w:spacing w:after="0" w:line="259" w:lineRule="auto"/>
        <w:ind w:left="0" w:firstLine="0"/>
        <w:rPr>
          <w:rFonts w:ascii="Segoe UI" w:hAnsi="Segoe UI" w:cs="Segoe UI"/>
        </w:rPr>
      </w:pPr>
    </w:p>
    <w:p w14:paraId="38D5A960" w14:textId="49C2B5E5" w:rsidR="00315458" w:rsidRPr="008D3402" w:rsidRDefault="00315458">
      <w:pPr>
        <w:spacing w:after="0" w:line="259" w:lineRule="auto"/>
        <w:ind w:left="0" w:firstLine="0"/>
        <w:rPr>
          <w:rFonts w:ascii="Segoe UI" w:hAnsi="Segoe UI" w:cs="Segoe UI"/>
        </w:rPr>
      </w:pPr>
    </w:p>
    <w:p w14:paraId="77CF986B" w14:textId="77777777" w:rsidR="00315458" w:rsidRPr="008D3402" w:rsidRDefault="008D3402">
      <w:pPr>
        <w:spacing w:after="0" w:line="259" w:lineRule="auto"/>
        <w:ind w:left="0" w:firstLine="0"/>
        <w:rPr>
          <w:rFonts w:ascii="Segoe UI" w:hAnsi="Segoe UI" w:cs="Segoe UI"/>
        </w:rPr>
      </w:pPr>
      <w:r w:rsidRPr="008D3402">
        <w:rPr>
          <w:rFonts w:ascii="Segoe UI" w:hAnsi="Segoe UI" w:cs="Segoe UI"/>
        </w:rPr>
        <w:t xml:space="preserve"> </w:t>
      </w:r>
    </w:p>
    <w:tbl>
      <w:tblPr>
        <w:tblStyle w:val="TableGrid"/>
        <w:tblW w:w="9017" w:type="dxa"/>
        <w:tblInd w:w="5" w:type="dxa"/>
        <w:tblCellMar>
          <w:top w:w="63" w:type="dxa"/>
          <w:left w:w="107" w:type="dxa"/>
          <w:right w:w="115" w:type="dxa"/>
        </w:tblCellMar>
        <w:tblLook w:val="04A0" w:firstRow="1" w:lastRow="0" w:firstColumn="1" w:lastColumn="0" w:noHBand="0" w:noVBand="1"/>
      </w:tblPr>
      <w:tblGrid>
        <w:gridCol w:w="5357"/>
        <w:gridCol w:w="3660"/>
      </w:tblGrid>
      <w:tr w:rsidR="00315458" w:rsidRPr="008D3402" w14:paraId="5BEF57FF" w14:textId="77777777">
        <w:trPr>
          <w:trHeight w:val="578"/>
        </w:trPr>
        <w:tc>
          <w:tcPr>
            <w:tcW w:w="5357" w:type="dxa"/>
            <w:tcBorders>
              <w:top w:val="single" w:sz="4" w:space="0" w:color="000000"/>
              <w:left w:val="single" w:sz="4" w:space="0" w:color="000000"/>
              <w:bottom w:val="single" w:sz="4" w:space="0" w:color="000000"/>
              <w:right w:val="single" w:sz="4" w:space="0" w:color="000000"/>
            </w:tcBorders>
          </w:tcPr>
          <w:p w14:paraId="72174B30" w14:textId="7B5C8A4E" w:rsidR="00315458" w:rsidRPr="008D3402" w:rsidRDefault="008D3402">
            <w:pPr>
              <w:spacing w:after="0" w:line="259" w:lineRule="auto"/>
              <w:ind w:left="1" w:firstLine="0"/>
              <w:rPr>
                <w:rFonts w:ascii="Segoe UI" w:hAnsi="Segoe UI" w:cs="Segoe UI"/>
              </w:rPr>
            </w:pPr>
            <w:r w:rsidRPr="008D3402">
              <w:rPr>
                <w:rFonts w:ascii="Segoe UI" w:hAnsi="Segoe UI" w:cs="Segoe UI"/>
              </w:rPr>
              <w:t xml:space="preserve">This policy was adopted by: </w:t>
            </w:r>
            <w:r>
              <w:rPr>
                <w:rFonts w:ascii="Segoe UI" w:hAnsi="Segoe UI" w:cs="Segoe UI"/>
              </w:rPr>
              <w:t>Dainty Little Hands</w:t>
            </w:r>
          </w:p>
          <w:p w14:paraId="02AC5645" w14:textId="77777777" w:rsidR="00315458" w:rsidRPr="008D3402" w:rsidRDefault="008D3402">
            <w:pPr>
              <w:spacing w:after="0" w:line="259" w:lineRule="auto"/>
              <w:ind w:left="1" w:firstLine="0"/>
              <w:rPr>
                <w:rFonts w:ascii="Segoe UI" w:hAnsi="Segoe UI" w:cs="Segoe UI"/>
              </w:rPr>
            </w:pPr>
            <w:r w:rsidRPr="008D3402">
              <w:rPr>
                <w:rFonts w:ascii="Segoe UI" w:hAnsi="Segoe UI" w:cs="Segoe UI"/>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287642D9" w14:textId="09FA3B6C" w:rsidR="00315458" w:rsidRPr="008D3402" w:rsidRDefault="008D3402">
            <w:pPr>
              <w:spacing w:after="0" w:line="259" w:lineRule="auto"/>
              <w:ind w:left="0" w:firstLine="0"/>
              <w:rPr>
                <w:rFonts w:ascii="Segoe UI" w:hAnsi="Segoe UI" w:cs="Segoe UI"/>
              </w:rPr>
            </w:pPr>
            <w:r w:rsidRPr="008D3402">
              <w:rPr>
                <w:rFonts w:ascii="Segoe UI" w:hAnsi="Segoe UI" w:cs="Segoe UI"/>
              </w:rPr>
              <w:t>Date:</w:t>
            </w:r>
            <w:r>
              <w:rPr>
                <w:rFonts w:ascii="Segoe UI" w:hAnsi="Segoe UI" w:cs="Segoe UI"/>
              </w:rPr>
              <w:t xml:space="preserve"> </w:t>
            </w:r>
            <w:r w:rsidR="00271C8F">
              <w:rPr>
                <w:rFonts w:ascii="Segoe UI" w:hAnsi="Segoe UI" w:cs="Segoe UI"/>
              </w:rPr>
              <w:t>11/08/2022</w:t>
            </w:r>
          </w:p>
        </w:tc>
      </w:tr>
      <w:tr w:rsidR="0060235A" w:rsidRPr="008D3402" w14:paraId="3B20C9F2" w14:textId="77777777">
        <w:trPr>
          <w:trHeight w:val="578"/>
        </w:trPr>
        <w:tc>
          <w:tcPr>
            <w:tcW w:w="5357" w:type="dxa"/>
            <w:tcBorders>
              <w:top w:val="single" w:sz="4" w:space="0" w:color="000000"/>
              <w:left w:val="single" w:sz="4" w:space="0" w:color="000000"/>
              <w:bottom w:val="single" w:sz="4" w:space="0" w:color="000000"/>
              <w:right w:val="single" w:sz="4" w:space="0" w:color="000000"/>
            </w:tcBorders>
          </w:tcPr>
          <w:p w14:paraId="6E154F11" w14:textId="77777777" w:rsidR="00822793" w:rsidRDefault="0060235A">
            <w:pPr>
              <w:spacing w:after="0" w:line="259" w:lineRule="auto"/>
              <w:ind w:left="1" w:firstLine="0"/>
              <w:rPr>
                <w:rFonts w:ascii="Segoe UI" w:hAnsi="Segoe UI" w:cs="Segoe UI"/>
              </w:rPr>
            </w:pPr>
            <w:r>
              <w:rPr>
                <w:rFonts w:ascii="Segoe UI" w:hAnsi="Segoe UI" w:cs="Segoe UI"/>
              </w:rPr>
              <w:t xml:space="preserve">Reviewed </w:t>
            </w:r>
          </w:p>
          <w:p w14:paraId="5613868A" w14:textId="77777777" w:rsidR="0060235A" w:rsidRDefault="0060235A">
            <w:pPr>
              <w:spacing w:after="0" w:line="259" w:lineRule="auto"/>
              <w:ind w:left="1" w:firstLine="0"/>
              <w:rPr>
                <w:rFonts w:ascii="Segoe UI" w:hAnsi="Segoe UI" w:cs="Segoe UI"/>
              </w:rPr>
            </w:pPr>
            <w:r>
              <w:rPr>
                <w:rFonts w:ascii="Segoe UI" w:hAnsi="Segoe UI" w:cs="Segoe UI"/>
              </w:rPr>
              <w:t>01/08/2023</w:t>
            </w:r>
          </w:p>
          <w:p w14:paraId="1E45E134" w14:textId="6463D1DF" w:rsidR="00822793" w:rsidRPr="008D3402" w:rsidRDefault="00822793">
            <w:pPr>
              <w:spacing w:after="0" w:line="259" w:lineRule="auto"/>
              <w:ind w:left="1" w:firstLine="0"/>
              <w:rPr>
                <w:rFonts w:ascii="Segoe UI" w:hAnsi="Segoe UI" w:cs="Segoe UI"/>
              </w:rPr>
            </w:pPr>
            <w:r>
              <w:rPr>
                <w:rFonts w:ascii="Segoe UI" w:hAnsi="Segoe UI" w:cs="Segoe UI"/>
              </w:rPr>
              <w:t>01/08/2024</w:t>
            </w:r>
          </w:p>
        </w:tc>
        <w:tc>
          <w:tcPr>
            <w:tcW w:w="3660" w:type="dxa"/>
            <w:tcBorders>
              <w:top w:val="single" w:sz="4" w:space="0" w:color="000000"/>
              <w:left w:val="single" w:sz="4" w:space="0" w:color="000000"/>
              <w:bottom w:val="single" w:sz="4" w:space="0" w:color="000000"/>
              <w:right w:val="single" w:sz="4" w:space="0" w:color="000000"/>
            </w:tcBorders>
          </w:tcPr>
          <w:p w14:paraId="79DD555D" w14:textId="77777777" w:rsidR="0060235A" w:rsidRPr="008D3402" w:rsidRDefault="0060235A">
            <w:pPr>
              <w:spacing w:after="0" w:line="259" w:lineRule="auto"/>
              <w:ind w:left="0" w:firstLine="0"/>
              <w:rPr>
                <w:rFonts w:ascii="Segoe UI" w:hAnsi="Segoe UI" w:cs="Segoe UI"/>
              </w:rPr>
            </w:pPr>
          </w:p>
        </w:tc>
      </w:tr>
      <w:tr w:rsidR="00315458" w:rsidRPr="008D3402" w14:paraId="3FC5830C" w14:textId="77777777">
        <w:trPr>
          <w:trHeight w:val="578"/>
        </w:trPr>
        <w:tc>
          <w:tcPr>
            <w:tcW w:w="5357" w:type="dxa"/>
            <w:tcBorders>
              <w:top w:val="single" w:sz="4" w:space="0" w:color="000000"/>
              <w:left w:val="single" w:sz="4" w:space="0" w:color="000000"/>
              <w:bottom w:val="single" w:sz="4" w:space="0" w:color="000000"/>
              <w:right w:val="single" w:sz="4" w:space="0" w:color="000000"/>
            </w:tcBorders>
          </w:tcPr>
          <w:p w14:paraId="080FC854" w14:textId="50E7AE82" w:rsidR="00315458" w:rsidRPr="008D3402" w:rsidRDefault="008D3402">
            <w:pPr>
              <w:spacing w:after="0" w:line="259" w:lineRule="auto"/>
              <w:ind w:left="1" w:firstLine="0"/>
              <w:rPr>
                <w:rFonts w:ascii="Segoe UI" w:hAnsi="Segoe UI" w:cs="Segoe UI"/>
              </w:rPr>
            </w:pPr>
            <w:r w:rsidRPr="008D3402">
              <w:rPr>
                <w:rFonts w:ascii="Segoe UI" w:hAnsi="Segoe UI" w:cs="Segoe UI"/>
              </w:rPr>
              <w:t xml:space="preserve">To be reviewed: </w:t>
            </w:r>
            <w:r>
              <w:rPr>
                <w:rFonts w:ascii="Segoe UI" w:hAnsi="Segoe UI" w:cs="Segoe UI"/>
              </w:rPr>
              <w:t>0</w:t>
            </w:r>
            <w:r w:rsidR="008760B6">
              <w:rPr>
                <w:rFonts w:ascii="Segoe UI" w:hAnsi="Segoe UI" w:cs="Segoe UI"/>
              </w:rPr>
              <w:t>1/08/202</w:t>
            </w:r>
            <w:r w:rsidR="00822793">
              <w:rPr>
                <w:rFonts w:ascii="Segoe UI" w:hAnsi="Segoe UI" w:cs="Segoe UI"/>
              </w:rPr>
              <w:t>5</w:t>
            </w:r>
          </w:p>
          <w:p w14:paraId="6084E733" w14:textId="77777777" w:rsidR="00315458" w:rsidRPr="008D3402" w:rsidRDefault="008D3402">
            <w:pPr>
              <w:spacing w:after="0" w:line="259" w:lineRule="auto"/>
              <w:ind w:left="1" w:firstLine="0"/>
              <w:rPr>
                <w:rFonts w:ascii="Segoe UI" w:hAnsi="Segoe UI" w:cs="Segoe UI"/>
              </w:rPr>
            </w:pPr>
            <w:r w:rsidRPr="008D3402">
              <w:rPr>
                <w:rFonts w:ascii="Segoe UI" w:hAnsi="Segoe UI" w:cs="Segoe UI"/>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65A68191" w14:textId="518A2B93" w:rsidR="00315458" w:rsidRPr="008D3402" w:rsidRDefault="008D3402">
            <w:pPr>
              <w:spacing w:after="0" w:line="259" w:lineRule="auto"/>
              <w:ind w:left="0" w:firstLine="0"/>
              <w:rPr>
                <w:rFonts w:ascii="Segoe UI" w:hAnsi="Segoe UI" w:cs="Segoe UI"/>
              </w:rPr>
            </w:pPr>
            <w:r w:rsidRPr="008D3402">
              <w:rPr>
                <w:rFonts w:ascii="Segoe UI" w:hAnsi="Segoe UI" w:cs="Segoe UI"/>
              </w:rPr>
              <w:t xml:space="preserve">Signed: </w:t>
            </w:r>
            <w:r w:rsidRPr="008D3402">
              <w:rPr>
                <w:rFonts w:ascii="Segoe UI" w:hAnsi="Segoe UI" w:cs="Segoe UI"/>
                <w:color w:val="auto"/>
              </w:rPr>
              <w:t>Jayne Dainty</w:t>
            </w:r>
          </w:p>
        </w:tc>
      </w:tr>
    </w:tbl>
    <w:p w14:paraId="1741485E" w14:textId="77777777" w:rsidR="00315458" w:rsidRPr="008D3402" w:rsidRDefault="008D3402">
      <w:pPr>
        <w:spacing w:after="3" w:line="259" w:lineRule="auto"/>
        <w:ind w:left="-5"/>
        <w:rPr>
          <w:rFonts w:ascii="Segoe UI" w:hAnsi="Segoe UI" w:cs="Segoe UI"/>
        </w:rPr>
      </w:pPr>
      <w:r w:rsidRPr="008D3402">
        <w:rPr>
          <w:rFonts w:ascii="Segoe UI" w:hAnsi="Segoe UI" w:cs="Segoe UI"/>
          <w:sz w:val="20"/>
        </w:rPr>
        <w:t xml:space="preserve">Written in accordance with the </w:t>
      </w:r>
      <w:r w:rsidRPr="008D3402">
        <w:rPr>
          <w:rFonts w:ascii="Segoe UI" w:hAnsi="Segoe UI" w:cs="Segoe UI"/>
          <w:i/>
          <w:sz w:val="20"/>
        </w:rPr>
        <w:t xml:space="preserve">Statutory Framework for the Early Years Foundation Stage (2017): </w:t>
      </w:r>
    </w:p>
    <w:p w14:paraId="3E81EBEE" w14:textId="77777777" w:rsidR="00315458" w:rsidRPr="008D3402" w:rsidRDefault="008D3402">
      <w:pPr>
        <w:spacing w:after="3" w:line="259" w:lineRule="auto"/>
        <w:ind w:left="-5"/>
        <w:rPr>
          <w:rFonts w:ascii="Segoe UI" w:hAnsi="Segoe UI" w:cs="Segoe UI"/>
        </w:rPr>
      </w:pPr>
      <w:r w:rsidRPr="008D3402">
        <w:rPr>
          <w:rFonts w:ascii="Segoe UI" w:hAnsi="Segoe UI" w:cs="Segoe UI"/>
          <w:i/>
          <w:sz w:val="20"/>
        </w:rPr>
        <w:t>Safeguarding and Welfare Requirements: Food and drink [3.48].</w:t>
      </w:r>
      <w:r w:rsidRPr="008D3402">
        <w:rPr>
          <w:rFonts w:ascii="Segoe UI" w:eastAsia="Times New Roman" w:hAnsi="Segoe UI" w:cs="Segoe UI"/>
          <w:sz w:val="24"/>
        </w:rPr>
        <w:t xml:space="preserve"> </w:t>
      </w:r>
    </w:p>
    <w:sectPr w:rsidR="00315458" w:rsidRPr="008D3402">
      <w:footerReference w:type="default" r:id="rId8"/>
      <w:pgSz w:w="11904" w:h="16840"/>
      <w:pgMar w:top="1440" w:right="146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2E562" w14:textId="77777777" w:rsidR="00AE507D" w:rsidRDefault="00AE507D" w:rsidP="008D3402">
      <w:pPr>
        <w:spacing w:after="0" w:line="240" w:lineRule="auto"/>
      </w:pPr>
      <w:r>
        <w:separator/>
      </w:r>
    </w:p>
  </w:endnote>
  <w:endnote w:type="continuationSeparator" w:id="0">
    <w:p w14:paraId="7A972F60" w14:textId="77777777" w:rsidR="00AE507D" w:rsidRDefault="00AE507D" w:rsidP="008D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997894"/>
      <w:docPartObj>
        <w:docPartGallery w:val="Page Numbers (Bottom of Page)"/>
        <w:docPartUnique/>
      </w:docPartObj>
    </w:sdtPr>
    <w:sdtEndPr>
      <w:rPr>
        <w:noProof/>
      </w:rPr>
    </w:sdtEndPr>
    <w:sdtContent>
      <w:p w14:paraId="22C75575" w14:textId="59432C0A" w:rsidR="008D3402" w:rsidRDefault="008D3402">
        <w:pPr>
          <w:pStyle w:val="Footer"/>
        </w:pPr>
        <w:r>
          <w:fldChar w:fldCharType="begin"/>
        </w:r>
        <w:r>
          <w:instrText xml:space="preserve"> PAGE   \* MERGEFORMAT </w:instrText>
        </w:r>
        <w:r>
          <w:fldChar w:fldCharType="separate"/>
        </w:r>
        <w:r>
          <w:rPr>
            <w:noProof/>
          </w:rPr>
          <w:t>2</w:t>
        </w:r>
        <w:r>
          <w:rPr>
            <w:noProof/>
          </w:rPr>
          <w:fldChar w:fldCharType="end"/>
        </w:r>
      </w:p>
    </w:sdtContent>
  </w:sdt>
  <w:p w14:paraId="4BE0C557" w14:textId="77777777" w:rsidR="008D3402" w:rsidRDefault="008D3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55F76" w14:textId="77777777" w:rsidR="00AE507D" w:rsidRDefault="00AE507D" w:rsidP="008D3402">
      <w:pPr>
        <w:spacing w:after="0" w:line="240" w:lineRule="auto"/>
      </w:pPr>
      <w:r>
        <w:separator/>
      </w:r>
    </w:p>
  </w:footnote>
  <w:footnote w:type="continuationSeparator" w:id="0">
    <w:p w14:paraId="42A82A6C" w14:textId="77777777" w:rsidR="00AE507D" w:rsidRDefault="00AE507D" w:rsidP="008D3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47916"/>
    <w:multiLevelType w:val="hybridMultilevel"/>
    <w:tmpl w:val="4522793A"/>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C99C05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849C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2AC1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0464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B8CE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84F1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EF9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F4F5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B470DF"/>
    <w:multiLevelType w:val="hybridMultilevel"/>
    <w:tmpl w:val="4C8E702A"/>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EA4270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B242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4A98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E2BB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6E1C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8A91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E484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BE0C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8761454">
    <w:abstractNumId w:val="0"/>
  </w:num>
  <w:num w:numId="2" w16cid:durableId="103743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58"/>
    <w:rsid w:val="00013F9B"/>
    <w:rsid w:val="000905A5"/>
    <w:rsid w:val="00091ECD"/>
    <w:rsid w:val="000C0E87"/>
    <w:rsid w:val="00177194"/>
    <w:rsid w:val="00271C8F"/>
    <w:rsid w:val="002725A7"/>
    <w:rsid w:val="00315458"/>
    <w:rsid w:val="00363716"/>
    <w:rsid w:val="003D3379"/>
    <w:rsid w:val="0045510F"/>
    <w:rsid w:val="004961D2"/>
    <w:rsid w:val="00595224"/>
    <w:rsid w:val="0060235A"/>
    <w:rsid w:val="006402C0"/>
    <w:rsid w:val="00644AF9"/>
    <w:rsid w:val="00677ABF"/>
    <w:rsid w:val="006A0EEC"/>
    <w:rsid w:val="007267D3"/>
    <w:rsid w:val="00772606"/>
    <w:rsid w:val="007D0518"/>
    <w:rsid w:val="007D1EBB"/>
    <w:rsid w:val="00822793"/>
    <w:rsid w:val="008760B6"/>
    <w:rsid w:val="00883528"/>
    <w:rsid w:val="008D3402"/>
    <w:rsid w:val="008D4B93"/>
    <w:rsid w:val="009754CC"/>
    <w:rsid w:val="00986500"/>
    <w:rsid w:val="009C2C5E"/>
    <w:rsid w:val="00AE507D"/>
    <w:rsid w:val="00B04DC6"/>
    <w:rsid w:val="00B2358D"/>
    <w:rsid w:val="00B3456C"/>
    <w:rsid w:val="00BB59AB"/>
    <w:rsid w:val="00D463E6"/>
    <w:rsid w:val="00E13D27"/>
    <w:rsid w:val="00E20A13"/>
    <w:rsid w:val="00E83773"/>
    <w:rsid w:val="00F770C8"/>
    <w:rsid w:val="00FF3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F3D0"/>
  <w15:docId w15:val="{6DE982F1-07CA-48DC-8592-7DD334DE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rebuchet MS" w:eastAsia="Trebuchet MS" w:hAnsi="Trebuchet MS" w:cs="Trebuchet MS"/>
      <w:color w:val="000000"/>
    </w:rPr>
  </w:style>
  <w:style w:type="paragraph" w:styleId="Heading1">
    <w:name w:val="heading 1"/>
    <w:next w:val="Normal"/>
    <w:link w:val="Heading1Char"/>
    <w:uiPriority w:val="9"/>
    <w:qFormat/>
    <w:pPr>
      <w:keepNext/>
      <w:keepLines/>
      <w:spacing w:after="271"/>
      <w:ind w:left="28"/>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7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3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402"/>
    <w:rPr>
      <w:rFonts w:ascii="Trebuchet MS" w:eastAsia="Trebuchet MS" w:hAnsi="Trebuchet MS" w:cs="Trebuchet MS"/>
      <w:color w:val="000000"/>
    </w:rPr>
  </w:style>
  <w:style w:type="paragraph" w:styleId="Footer">
    <w:name w:val="footer"/>
    <w:basedOn w:val="Normal"/>
    <w:link w:val="FooterChar"/>
    <w:uiPriority w:val="99"/>
    <w:unhideWhenUsed/>
    <w:rsid w:val="008D3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402"/>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Food safety</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Food safety</dc:title>
  <dc:subject/>
  <dc:creator>clare</dc:creator>
  <cp:keywords/>
  <cp:lastModifiedBy>aimee smith</cp:lastModifiedBy>
  <cp:revision>8</cp:revision>
  <dcterms:created xsi:type="dcterms:W3CDTF">2021-11-30T09:49:00Z</dcterms:created>
  <dcterms:modified xsi:type="dcterms:W3CDTF">2024-09-08T10:38:00Z</dcterms:modified>
</cp:coreProperties>
</file>