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886E0" w14:textId="75870F88" w:rsidR="00444E51" w:rsidRDefault="0009105F">
      <w:pPr>
        <w:spacing w:after="0" w:line="250" w:lineRule="auto"/>
        <w:ind w:left="1007" w:right="800"/>
        <w:jc w:val="center"/>
        <w:rPr>
          <w:b/>
          <w:sz w:val="40"/>
        </w:rPr>
      </w:pPr>
      <w:r>
        <w:rPr>
          <w:noProof/>
        </w:rPr>
        <w:drawing>
          <wp:anchor distT="0" distB="0" distL="114300" distR="114300" simplePos="0" relativeHeight="251661312" behindDoc="0" locked="0" layoutInCell="1" allowOverlap="1" wp14:anchorId="596BD6DB" wp14:editId="3AC4982B">
            <wp:simplePos x="0" y="0"/>
            <wp:positionH relativeFrom="margin">
              <wp:align>center</wp:align>
            </wp:positionH>
            <wp:positionV relativeFrom="paragraph">
              <wp:posOffset>-84666</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3E38C" w14:textId="77777777" w:rsidR="00444E51" w:rsidRDefault="00444E51">
      <w:pPr>
        <w:spacing w:after="0" w:line="250" w:lineRule="auto"/>
        <w:ind w:left="1007" w:right="800"/>
        <w:jc w:val="center"/>
        <w:rPr>
          <w:b/>
          <w:sz w:val="40"/>
        </w:rPr>
      </w:pPr>
    </w:p>
    <w:p w14:paraId="184E91BE" w14:textId="77777777" w:rsidR="00444E51" w:rsidRDefault="00444E51">
      <w:pPr>
        <w:spacing w:after="0" w:line="250" w:lineRule="auto"/>
        <w:ind w:left="1007" w:right="800"/>
        <w:jc w:val="center"/>
        <w:rPr>
          <w:b/>
          <w:sz w:val="40"/>
        </w:rPr>
      </w:pPr>
    </w:p>
    <w:p w14:paraId="5CB2C5A7" w14:textId="77777777" w:rsidR="00444E51" w:rsidRDefault="00444E51">
      <w:pPr>
        <w:spacing w:after="0" w:line="250" w:lineRule="auto"/>
        <w:ind w:left="1007" w:right="800"/>
        <w:jc w:val="center"/>
        <w:rPr>
          <w:b/>
          <w:sz w:val="40"/>
        </w:rPr>
      </w:pPr>
    </w:p>
    <w:p w14:paraId="5680136E" w14:textId="77777777" w:rsidR="00444E51" w:rsidRDefault="00444E51">
      <w:pPr>
        <w:spacing w:after="0" w:line="250" w:lineRule="auto"/>
        <w:ind w:left="1007" w:right="800"/>
        <w:jc w:val="center"/>
        <w:rPr>
          <w:b/>
          <w:sz w:val="40"/>
        </w:rPr>
      </w:pPr>
    </w:p>
    <w:p w14:paraId="7893AD46" w14:textId="5267542C" w:rsidR="00444E51" w:rsidRDefault="00444E51">
      <w:pPr>
        <w:spacing w:after="0" w:line="250" w:lineRule="auto"/>
        <w:ind w:left="1007" w:right="800"/>
        <w:jc w:val="center"/>
        <w:rPr>
          <w:b/>
          <w:sz w:val="40"/>
        </w:rPr>
      </w:pPr>
    </w:p>
    <w:p w14:paraId="352693C1" w14:textId="77777777" w:rsidR="00444E51" w:rsidRDefault="00444E51">
      <w:pPr>
        <w:spacing w:after="0" w:line="250" w:lineRule="auto"/>
        <w:ind w:left="1007" w:right="800"/>
        <w:jc w:val="center"/>
        <w:rPr>
          <w:b/>
          <w:sz w:val="40"/>
        </w:rPr>
      </w:pPr>
    </w:p>
    <w:p w14:paraId="058EE821" w14:textId="77777777" w:rsidR="00444E51" w:rsidRDefault="00444E51">
      <w:pPr>
        <w:spacing w:after="0" w:line="250" w:lineRule="auto"/>
        <w:ind w:left="1007" w:right="800"/>
        <w:jc w:val="center"/>
        <w:rPr>
          <w:b/>
          <w:sz w:val="40"/>
        </w:rPr>
      </w:pPr>
    </w:p>
    <w:p w14:paraId="058D3F64" w14:textId="77777777" w:rsidR="00444E51" w:rsidRDefault="00444E51">
      <w:pPr>
        <w:spacing w:after="0" w:line="250" w:lineRule="auto"/>
        <w:ind w:left="1007" w:right="800"/>
        <w:jc w:val="center"/>
        <w:rPr>
          <w:b/>
          <w:sz w:val="40"/>
        </w:rPr>
      </w:pPr>
    </w:p>
    <w:p w14:paraId="321417BD" w14:textId="77777777" w:rsidR="00444E51" w:rsidRDefault="00444E51">
      <w:pPr>
        <w:spacing w:after="0" w:line="250" w:lineRule="auto"/>
        <w:ind w:left="1007" w:right="800"/>
        <w:jc w:val="center"/>
        <w:rPr>
          <w:b/>
          <w:sz w:val="40"/>
        </w:rPr>
      </w:pPr>
    </w:p>
    <w:p w14:paraId="61253BCC" w14:textId="77777777" w:rsidR="00444E51" w:rsidRDefault="00444E51">
      <w:pPr>
        <w:spacing w:after="0" w:line="250" w:lineRule="auto"/>
        <w:ind w:left="1007" w:right="800"/>
        <w:jc w:val="center"/>
        <w:rPr>
          <w:b/>
          <w:sz w:val="40"/>
        </w:rPr>
      </w:pPr>
    </w:p>
    <w:p w14:paraId="33D692C0" w14:textId="2CF57B15" w:rsidR="00444E51" w:rsidRDefault="006D24DD" w:rsidP="00444E51">
      <w:pPr>
        <w:spacing w:after="0" w:line="250" w:lineRule="auto"/>
        <w:ind w:left="1007" w:right="800"/>
        <w:jc w:val="center"/>
        <w:rPr>
          <w:b/>
          <w:sz w:val="40"/>
        </w:rPr>
      </w:pPr>
      <w:r>
        <w:rPr>
          <w:b/>
          <w:sz w:val="40"/>
        </w:rPr>
        <w:t xml:space="preserve">Safeguarding &amp; Child Protection Policy </w:t>
      </w:r>
      <w:r w:rsidR="00444E51">
        <w:rPr>
          <w:b/>
          <w:sz w:val="40"/>
        </w:rPr>
        <w:t>for</w:t>
      </w:r>
      <w:r w:rsidR="0022755D">
        <w:rPr>
          <w:b/>
          <w:sz w:val="40"/>
        </w:rPr>
        <w:t xml:space="preserve"> Woodthorpe Junior and Infant School</w:t>
      </w:r>
      <w:r w:rsidR="00C23424">
        <w:rPr>
          <w:b/>
          <w:sz w:val="40"/>
        </w:rPr>
        <w:t>.</w:t>
      </w:r>
    </w:p>
    <w:p w14:paraId="1A5C7CB1" w14:textId="77777777" w:rsidR="00444E51" w:rsidRDefault="00444E51">
      <w:pPr>
        <w:spacing w:after="425" w:line="250" w:lineRule="auto"/>
        <w:ind w:left="1462" w:right="1255"/>
        <w:jc w:val="center"/>
        <w:rPr>
          <w:b/>
          <w:sz w:val="40"/>
        </w:rPr>
      </w:pPr>
    </w:p>
    <w:p w14:paraId="49C8A70B" w14:textId="3689F861" w:rsidR="00521372" w:rsidRDefault="006D24DD">
      <w:pPr>
        <w:spacing w:after="425" w:line="250" w:lineRule="auto"/>
        <w:ind w:left="1462" w:right="1255"/>
        <w:jc w:val="center"/>
      </w:pPr>
      <w:r>
        <w:rPr>
          <w:b/>
          <w:sz w:val="40"/>
        </w:rPr>
        <w:t>September 202</w:t>
      </w:r>
      <w:r w:rsidR="007A1FD4">
        <w:rPr>
          <w:b/>
          <w:sz w:val="40"/>
        </w:rPr>
        <w:t>4</w:t>
      </w:r>
    </w:p>
    <w:tbl>
      <w:tblPr>
        <w:tblW w:w="9242" w:type="dxa"/>
        <w:tblInd w:w="1046" w:type="dxa"/>
        <w:tblCellMar>
          <w:left w:w="0" w:type="dxa"/>
          <w:right w:w="0" w:type="dxa"/>
        </w:tblCellMar>
        <w:tblLook w:val="04A0" w:firstRow="1" w:lastRow="0" w:firstColumn="1" w:lastColumn="0" w:noHBand="0" w:noVBand="1"/>
      </w:tblPr>
      <w:tblGrid>
        <w:gridCol w:w="4644"/>
        <w:gridCol w:w="4598"/>
      </w:tblGrid>
      <w:tr w:rsidR="00581B60" w:rsidRPr="00E347FD" w14:paraId="648011BC" w14:textId="77777777" w:rsidTr="0034311A">
        <w:trPr>
          <w:trHeight w:val="286"/>
        </w:trPr>
        <w:tc>
          <w:tcPr>
            <w:tcW w:w="4644"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115" w:type="dxa"/>
            </w:tcMar>
            <w:hideMark/>
          </w:tcPr>
          <w:p w14:paraId="18C71E90" w14:textId="7A1CC614"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c>
          <w:tcPr>
            <w:tcW w:w="4598" w:type="dxa"/>
            <w:tcBorders>
              <w:top w:val="single" w:sz="8" w:space="0" w:color="000000"/>
              <w:left w:val="nil"/>
              <w:bottom w:val="single" w:sz="8" w:space="0" w:color="000000"/>
              <w:right w:val="single" w:sz="8" w:space="0" w:color="000000"/>
            </w:tcBorders>
            <w:tcMar>
              <w:top w:w="48" w:type="dxa"/>
              <w:left w:w="108" w:type="dxa"/>
              <w:bottom w:w="0" w:type="dxa"/>
              <w:right w:w="115" w:type="dxa"/>
            </w:tcMar>
            <w:hideMark/>
          </w:tcPr>
          <w:p w14:paraId="29EC2CD1" w14:textId="0E330010"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r>
      <w:tr w:rsidR="00581B60" w:rsidRPr="00E347FD" w14:paraId="18A706D1"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203541E6"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Chief DSL and Company Owner</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362DDDE9"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 </w:t>
            </w:r>
          </w:p>
        </w:tc>
      </w:tr>
      <w:tr w:rsidR="00581B60" w:rsidRPr="00E347FD" w14:paraId="1BA57CFA"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5ABD4B3A"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Deputy DSL</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2AFBDEF7"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Aimee Smith</w:t>
            </w:r>
          </w:p>
        </w:tc>
      </w:tr>
      <w:tr w:rsidR="00581B60" w:rsidRPr="00E347FD" w14:paraId="564D4B9B"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36B85518"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58A53E21"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p>
        </w:tc>
      </w:tr>
      <w:tr w:rsidR="00581B60" w:rsidRPr="00E347FD" w14:paraId="3D9B7410" w14:textId="77777777" w:rsidTr="0034311A">
        <w:trPr>
          <w:trHeight w:val="562"/>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6E5A6E6B"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Special Educational Needs Coordinator</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1E4AFB68"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r w:rsidR="00581B60" w:rsidRPr="00E347FD" w14:paraId="7DDE9988" w14:textId="77777777" w:rsidTr="0034311A">
        <w:trPr>
          <w:trHeight w:val="562"/>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0FC054E5"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Single Point of Contact (Preventing Radicalisation) (SPOC)</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608588D1"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r w:rsidR="00581B60" w:rsidRPr="00E347FD" w14:paraId="277A3DEA" w14:textId="77777777" w:rsidTr="0034311A">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5FB4EDEA"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Senior Lead for Mental Health</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3B181F6C" w14:textId="77777777" w:rsidR="00581B60" w:rsidRPr="00E347FD" w:rsidRDefault="00581B60" w:rsidP="0034311A">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bl>
    <w:p w14:paraId="06B8F70F" w14:textId="6C73E97B" w:rsidR="00521372" w:rsidRDefault="00521372">
      <w:pPr>
        <w:spacing w:after="463" w:line="259" w:lineRule="auto"/>
        <w:ind w:left="0" w:right="-86" w:firstLine="0"/>
        <w:jc w:val="left"/>
      </w:pPr>
    </w:p>
    <w:p w14:paraId="35D114DC" w14:textId="77777777" w:rsidR="00444E51" w:rsidRDefault="00444E51">
      <w:pPr>
        <w:spacing w:after="463" w:line="259" w:lineRule="auto"/>
        <w:ind w:left="0" w:right="-86" w:firstLine="0"/>
        <w:jc w:val="left"/>
      </w:pPr>
    </w:p>
    <w:p w14:paraId="00EAA29D" w14:textId="77777777" w:rsidR="00521372" w:rsidRDefault="006D24DD">
      <w:pPr>
        <w:spacing w:after="0" w:line="259" w:lineRule="auto"/>
        <w:ind w:left="0" w:firstLine="0"/>
        <w:jc w:val="left"/>
      </w:pPr>
      <w:r>
        <w:rPr>
          <w:b/>
        </w:rPr>
        <w:t xml:space="preserve"> </w:t>
      </w:r>
    </w:p>
    <w:p w14:paraId="446D224C" w14:textId="09DEE900" w:rsidR="00521372" w:rsidRDefault="00521372">
      <w:pPr>
        <w:spacing w:after="0" w:line="259" w:lineRule="auto"/>
        <w:ind w:left="30" w:right="-85" w:firstLine="0"/>
        <w:jc w:val="left"/>
      </w:pPr>
    </w:p>
    <w:p w14:paraId="27EE3874" w14:textId="77777777" w:rsidR="0000366E" w:rsidRDefault="0000366E">
      <w:pPr>
        <w:spacing w:after="0" w:line="259" w:lineRule="auto"/>
        <w:ind w:left="86" w:firstLine="0"/>
        <w:jc w:val="center"/>
      </w:pPr>
    </w:p>
    <w:p w14:paraId="72EA5A82" w14:textId="77777777" w:rsidR="0000366E" w:rsidRDefault="0000366E">
      <w:pPr>
        <w:spacing w:after="0" w:line="259" w:lineRule="auto"/>
        <w:ind w:left="86" w:firstLine="0"/>
        <w:jc w:val="center"/>
      </w:pPr>
    </w:p>
    <w:p w14:paraId="36F78614" w14:textId="1A252F5F" w:rsidR="00521372" w:rsidRDefault="006D24DD">
      <w:pPr>
        <w:spacing w:after="0" w:line="259" w:lineRule="auto"/>
        <w:ind w:left="86" w:firstLine="0"/>
        <w:jc w:val="center"/>
      </w:pPr>
      <w:r>
        <w:br w:type="page"/>
      </w:r>
    </w:p>
    <w:p w14:paraId="50DF6BAE" w14:textId="77777777" w:rsidR="00521372" w:rsidRDefault="00521372">
      <w:pPr>
        <w:spacing w:after="0" w:line="259" w:lineRule="auto"/>
        <w:ind w:left="-967" w:right="10853" w:firstLine="0"/>
        <w:jc w:val="left"/>
      </w:pPr>
    </w:p>
    <w:tbl>
      <w:tblPr>
        <w:tblStyle w:val="TableGrid"/>
        <w:tblW w:w="9962" w:type="dxa"/>
        <w:tblInd w:w="5" w:type="dxa"/>
        <w:tblCellMar>
          <w:top w:w="72" w:type="dxa"/>
          <w:left w:w="85" w:type="dxa"/>
          <w:right w:w="85" w:type="dxa"/>
        </w:tblCellMar>
        <w:tblLook w:val="04A0" w:firstRow="1" w:lastRow="0" w:firstColumn="1" w:lastColumn="0" w:noHBand="0" w:noVBand="1"/>
      </w:tblPr>
      <w:tblGrid>
        <w:gridCol w:w="495"/>
        <w:gridCol w:w="8340"/>
        <w:gridCol w:w="243"/>
        <w:gridCol w:w="884"/>
      </w:tblGrid>
      <w:tr w:rsidR="00521372" w14:paraId="10AA3552" w14:textId="77777777">
        <w:trPr>
          <w:trHeight w:val="442"/>
        </w:trPr>
        <w:tc>
          <w:tcPr>
            <w:tcW w:w="479" w:type="dxa"/>
            <w:tcBorders>
              <w:top w:val="single" w:sz="4" w:space="0" w:color="7F7F7F"/>
              <w:left w:val="single" w:sz="4" w:space="0" w:color="7F7F7F"/>
              <w:bottom w:val="single" w:sz="4" w:space="0" w:color="B2B2B2"/>
              <w:right w:val="single" w:sz="4" w:space="0" w:color="7F7F7F"/>
            </w:tcBorders>
          </w:tcPr>
          <w:p w14:paraId="2632D7D1" w14:textId="77777777" w:rsidR="00521372" w:rsidRDefault="00521372">
            <w:pPr>
              <w:spacing w:after="160" w:line="259" w:lineRule="auto"/>
              <w:ind w:left="0" w:firstLine="0"/>
              <w:jc w:val="left"/>
            </w:pPr>
          </w:p>
        </w:tc>
        <w:tc>
          <w:tcPr>
            <w:tcW w:w="8356" w:type="dxa"/>
            <w:tcBorders>
              <w:top w:val="single" w:sz="4" w:space="0" w:color="7F7F7F"/>
              <w:left w:val="single" w:sz="4" w:space="0" w:color="7F7F7F"/>
              <w:bottom w:val="single" w:sz="4" w:space="0" w:color="B2B2B2"/>
              <w:right w:val="single" w:sz="4" w:space="0" w:color="7F7F7F"/>
            </w:tcBorders>
            <w:shd w:val="clear" w:color="auto" w:fill="000000"/>
          </w:tcPr>
          <w:p w14:paraId="078E2C18" w14:textId="77777777" w:rsidR="00521372" w:rsidRDefault="006D24DD">
            <w:pPr>
              <w:spacing w:after="0" w:line="259" w:lineRule="auto"/>
              <w:ind w:left="0" w:firstLine="0"/>
              <w:jc w:val="left"/>
            </w:pPr>
            <w:r>
              <w:rPr>
                <w:b/>
                <w:sz w:val="24"/>
              </w:rPr>
              <w:t>Section</w:t>
            </w:r>
          </w:p>
        </w:tc>
        <w:tc>
          <w:tcPr>
            <w:tcW w:w="243" w:type="dxa"/>
            <w:tcBorders>
              <w:top w:val="single" w:sz="4" w:space="0" w:color="7F7F7F"/>
              <w:left w:val="single" w:sz="4" w:space="0" w:color="7F7F7F"/>
              <w:bottom w:val="single" w:sz="4" w:space="0" w:color="B2B2B2"/>
              <w:right w:val="single" w:sz="4" w:space="0" w:color="7F7F7F"/>
            </w:tcBorders>
          </w:tcPr>
          <w:p w14:paraId="743E4CEA" w14:textId="77777777" w:rsidR="00521372" w:rsidRDefault="00521372">
            <w:pPr>
              <w:spacing w:after="160" w:line="259" w:lineRule="auto"/>
              <w:ind w:left="0" w:firstLine="0"/>
              <w:jc w:val="left"/>
            </w:pPr>
          </w:p>
        </w:tc>
        <w:tc>
          <w:tcPr>
            <w:tcW w:w="884" w:type="dxa"/>
            <w:tcBorders>
              <w:top w:val="single" w:sz="4" w:space="0" w:color="7F7F7F"/>
              <w:left w:val="single" w:sz="4" w:space="0" w:color="7F7F7F"/>
              <w:bottom w:val="single" w:sz="4" w:space="0" w:color="B2B2B2"/>
              <w:right w:val="single" w:sz="4" w:space="0" w:color="7F7F7F"/>
            </w:tcBorders>
            <w:shd w:val="clear" w:color="auto" w:fill="000000"/>
          </w:tcPr>
          <w:p w14:paraId="15198FB1" w14:textId="77777777" w:rsidR="00521372" w:rsidRDefault="006D24DD">
            <w:pPr>
              <w:spacing w:after="0" w:line="259" w:lineRule="auto"/>
              <w:ind w:left="0" w:firstLine="0"/>
              <w:jc w:val="left"/>
            </w:pPr>
            <w:r>
              <w:rPr>
                <w:b/>
                <w:sz w:val="24"/>
              </w:rPr>
              <w:t>Page</w:t>
            </w:r>
          </w:p>
        </w:tc>
      </w:tr>
      <w:tr w:rsidR="00521372" w14:paraId="65DEA254"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6CCC5138"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7554C7A7"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507C4AA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B49B62C" w14:textId="77777777" w:rsidR="00521372" w:rsidRDefault="00521372">
            <w:pPr>
              <w:spacing w:after="160" w:line="259" w:lineRule="auto"/>
              <w:ind w:left="0" w:firstLine="0"/>
              <w:jc w:val="left"/>
            </w:pPr>
          </w:p>
        </w:tc>
      </w:tr>
      <w:tr w:rsidR="00521372" w14:paraId="4D1D7D1B"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29066362"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51F6B88" w14:textId="77777777" w:rsidR="00521372" w:rsidRDefault="006D24DD">
            <w:pPr>
              <w:spacing w:after="0" w:line="259" w:lineRule="auto"/>
              <w:ind w:left="0" w:firstLine="0"/>
              <w:jc w:val="left"/>
            </w:pPr>
            <w:r>
              <w:rPr>
                <w:b/>
                <w:sz w:val="24"/>
              </w:rPr>
              <w:t>Part 1: Safeguarding Policy</w:t>
            </w:r>
          </w:p>
        </w:tc>
        <w:tc>
          <w:tcPr>
            <w:tcW w:w="243" w:type="dxa"/>
            <w:tcBorders>
              <w:top w:val="single" w:sz="4" w:space="0" w:color="B2B2B2"/>
              <w:left w:val="single" w:sz="4" w:space="0" w:color="B2B2B2"/>
              <w:bottom w:val="single" w:sz="4" w:space="0" w:color="B2B2B2"/>
              <w:right w:val="single" w:sz="4" w:space="0" w:color="B2B2B2"/>
            </w:tcBorders>
          </w:tcPr>
          <w:p w14:paraId="516D44C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7F56B2D" w14:textId="77777777" w:rsidR="00521372" w:rsidRDefault="00521372">
            <w:pPr>
              <w:spacing w:after="160" w:line="259" w:lineRule="auto"/>
              <w:ind w:left="0" w:firstLine="0"/>
              <w:jc w:val="left"/>
            </w:pPr>
          </w:p>
        </w:tc>
      </w:tr>
      <w:tr w:rsidR="00521372" w14:paraId="6F59320C"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F5553E4" w14:textId="77777777" w:rsidR="00521372" w:rsidRDefault="006D24DD">
            <w:pPr>
              <w:spacing w:after="0" w:line="259" w:lineRule="auto"/>
              <w:ind w:left="0" w:firstLine="0"/>
              <w:jc w:val="right"/>
            </w:pPr>
            <w:r>
              <w:t>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7803EED" w14:textId="77777777" w:rsidR="00521372" w:rsidRDefault="006D24DD">
            <w:pPr>
              <w:spacing w:after="0" w:line="259" w:lineRule="auto"/>
              <w:ind w:left="0" w:firstLine="0"/>
              <w:jc w:val="left"/>
            </w:pPr>
            <w:r>
              <w:t>Introduction</w:t>
            </w:r>
          </w:p>
        </w:tc>
        <w:tc>
          <w:tcPr>
            <w:tcW w:w="243" w:type="dxa"/>
            <w:tcBorders>
              <w:top w:val="single" w:sz="4" w:space="0" w:color="B2B2B2"/>
              <w:left w:val="single" w:sz="4" w:space="0" w:color="B2B2B2"/>
              <w:bottom w:val="single" w:sz="4" w:space="0" w:color="B2B2B2"/>
              <w:right w:val="single" w:sz="4" w:space="0" w:color="B2B2B2"/>
            </w:tcBorders>
          </w:tcPr>
          <w:p w14:paraId="5DFACF8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79F96308" w14:textId="77777777" w:rsidR="00521372" w:rsidRDefault="006D24DD">
            <w:pPr>
              <w:spacing w:after="0" w:line="259" w:lineRule="auto"/>
              <w:ind w:left="0" w:firstLine="0"/>
              <w:jc w:val="center"/>
            </w:pPr>
            <w:r>
              <w:rPr>
                <w:b/>
              </w:rPr>
              <w:t>4-5</w:t>
            </w:r>
          </w:p>
        </w:tc>
      </w:tr>
      <w:tr w:rsidR="00521372" w14:paraId="2D215CA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BE1F836" w14:textId="77777777" w:rsidR="00521372" w:rsidRDefault="006D24DD">
            <w:pPr>
              <w:spacing w:after="0" w:line="259" w:lineRule="auto"/>
              <w:ind w:left="0" w:firstLine="0"/>
              <w:jc w:val="right"/>
            </w:pPr>
            <w:r>
              <w:t>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6FC0137" w14:textId="77777777" w:rsidR="00521372" w:rsidRDefault="006D24DD">
            <w:pPr>
              <w:spacing w:after="0" w:line="259" w:lineRule="auto"/>
              <w:ind w:left="0" w:firstLine="0"/>
              <w:jc w:val="left"/>
            </w:pPr>
            <w:r>
              <w:t>Overall aims</w:t>
            </w:r>
          </w:p>
        </w:tc>
        <w:tc>
          <w:tcPr>
            <w:tcW w:w="243" w:type="dxa"/>
            <w:tcBorders>
              <w:top w:val="single" w:sz="4" w:space="0" w:color="B2B2B2"/>
              <w:left w:val="single" w:sz="4" w:space="0" w:color="B2B2B2"/>
              <w:bottom w:val="single" w:sz="4" w:space="0" w:color="B2B2B2"/>
              <w:right w:val="single" w:sz="4" w:space="0" w:color="B2B2B2"/>
            </w:tcBorders>
          </w:tcPr>
          <w:p w14:paraId="7CC76D66"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9BCDAC5" w14:textId="77777777" w:rsidR="00521372" w:rsidRDefault="006D24DD">
            <w:pPr>
              <w:spacing w:after="0" w:line="259" w:lineRule="auto"/>
              <w:ind w:left="0" w:firstLine="0"/>
              <w:jc w:val="center"/>
            </w:pPr>
            <w:r>
              <w:rPr>
                <w:b/>
              </w:rPr>
              <w:t>6</w:t>
            </w:r>
          </w:p>
        </w:tc>
      </w:tr>
      <w:tr w:rsidR="00521372" w14:paraId="5DF65E0A"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3EC6F7F" w14:textId="77777777" w:rsidR="00521372" w:rsidRDefault="006D24DD">
            <w:pPr>
              <w:spacing w:after="0" w:line="259" w:lineRule="auto"/>
              <w:ind w:left="0" w:firstLine="0"/>
              <w:jc w:val="right"/>
            </w:pPr>
            <w:r>
              <w:t>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07E4C81" w14:textId="77777777" w:rsidR="00521372" w:rsidRDefault="006D24DD">
            <w:pPr>
              <w:spacing w:after="0" w:line="259" w:lineRule="auto"/>
              <w:ind w:left="0" w:firstLine="0"/>
              <w:jc w:val="left"/>
            </w:pPr>
            <w:r>
              <w:t>Guiding principles</w:t>
            </w:r>
          </w:p>
        </w:tc>
        <w:tc>
          <w:tcPr>
            <w:tcW w:w="243" w:type="dxa"/>
            <w:tcBorders>
              <w:top w:val="single" w:sz="4" w:space="0" w:color="B2B2B2"/>
              <w:left w:val="single" w:sz="4" w:space="0" w:color="B2B2B2"/>
              <w:bottom w:val="single" w:sz="4" w:space="0" w:color="B2B2B2"/>
              <w:right w:val="single" w:sz="4" w:space="0" w:color="B2B2B2"/>
            </w:tcBorders>
          </w:tcPr>
          <w:p w14:paraId="1849C3F6"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0EF78B3" w14:textId="77777777" w:rsidR="00521372" w:rsidRDefault="006D24DD">
            <w:pPr>
              <w:spacing w:after="0" w:line="259" w:lineRule="auto"/>
              <w:ind w:left="0" w:firstLine="0"/>
              <w:jc w:val="center"/>
            </w:pPr>
            <w:r>
              <w:rPr>
                <w:b/>
              </w:rPr>
              <w:t>6</w:t>
            </w:r>
          </w:p>
        </w:tc>
      </w:tr>
      <w:tr w:rsidR="00521372" w14:paraId="68088F1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F829EDE" w14:textId="77777777" w:rsidR="00521372" w:rsidRDefault="006D24DD">
            <w:pPr>
              <w:spacing w:after="0" w:line="259" w:lineRule="auto"/>
              <w:ind w:left="0" w:firstLine="0"/>
              <w:jc w:val="right"/>
            </w:pPr>
            <w:r>
              <w:t>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1158071" w14:textId="77777777" w:rsidR="00521372" w:rsidRDefault="006D24DD">
            <w:pPr>
              <w:spacing w:after="0" w:line="259" w:lineRule="auto"/>
              <w:ind w:left="0" w:firstLine="0"/>
              <w:jc w:val="left"/>
            </w:pPr>
            <w:r>
              <w:t>Expectations</w:t>
            </w:r>
          </w:p>
        </w:tc>
        <w:tc>
          <w:tcPr>
            <w:tcW w:w="243" w:type="dxa"/>
            <w:tcBorders>
              <w:top w:val="single" w:sz="4" w:space="0" w:color="B2B2B2"/>
              <w:left w:val="single" w:sz="4" w:space="0" w:color="B2B2B2"/>
              <w:bottom w:val="single" w:sz="4" w:space="0" w:color="B2B2B2"/>
              <w:right w:val="single" w:sz="4" w:space="0" w:color="B2B2B2"/>
            </w:tcBorders>
          </w:tcPr>
          <w:p w14:paraId="10ED4812"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9F285EB" w14:textId="77777777" w:rsidR="00521372" w:rsidRDefault="006D24DD">
            <w:pPr>
              <w:spacing w:after="0" w:line="259" w:lineRule="auto"/>
              <w:ind w:left="0" w:firstLine="0"/>
              <w:jc w:val="center"/>
            </w:pPr>
            <w:r>
              <w:rPr>
                <w:b/>
              </w:rPr>
              <w:t>7</w:t>
            </w:r>
          </w:p>
        </w:tc>
      </w:tr>
      <w:tr w:rsidR="00521372" w14:paraId="407AC4B1"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2B6655F9" w14:textId="77777777" w:rsidR="00521372" w:rsidRDefault="006D24DD">
            <w:pPr>
              <w:spacing w:after="0" w:line="259" w:lineRule="auto"/>
              <w:ind w:left="0" w:firstLine="0"/>
              <w:jc w:val="right"/>
            </w:pPr>
            <w:r>
              <w:t>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FFD0B86" w14:textId="77777777" w:rsidR="00521372" w:rsidRDefault="006D24DD">
            <w:pPr>
              <w:spacing w:after="0" w:line="259" w:lineRule="auto"/>
              <w:ind w:left="0" w:firstLine="0"/>
              <w:jc w:val="left"/>
            </w:pPr>
            <w:r>
              <w:t xml:space="preserve">Designated Safeguarding Lead (DSL) </w:t>
            </w:r>
          </w:p>
        </w:tc>
        <w:tc>
          <w:tcPr>
            <w:tcW w:w="243" w:type="dxa"/>
            <w:tcBorders>
              <w:top w:val="single" w:sz="4" w:space="0" w:color="B2B2B2"/>
              <w:left w:val="single" w:sz="4" w:space="0" w:color="B2B2B2"/>
              <w:bottom w:val="single" w:sz="4" w:space="0" w:color="B2B2B2"/>
              <w:right w:val="single" w:sz="4" w:space="0" w:color="B2B2B2"/>
            </w:tcBorders>
          </w:tcPr>
          <w:p w14:paraId="79AFD3E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960C537" w14:textId="77777777" w:rsidR="00521372" w:rsidRDefault="006D24DD">
            <w:pPr>
              <w:spacing w:after="0" w:line="259" w:lineRule="auto"/>
              <w:ind w:left="0" w:firstLine="0"/>
              <w:jc w:val="center"/>
            </w:pPr>
            <w:r>
              <w:rPr>
                <w:b/>
              </w:rPr>
              <w:t>7-8</w:t>
            </w:r>
          </w:p>
        </w:tc>
      </w:tr>
      <w:tr w:rsidR="00521372" w14:paraId="6839B09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0D8A1DA" w14:textId="77777777" w:rsidR="00521372" w:rsidRDefault="006D24DD">
            <w:pPr>
              <w:spacing w:after="0" w:line="259" w:lineRule="auto"/>
              <w:ind w:left="0" w:firstLine="0"/>
              <w:jc w:val="right"/>
            </w:pPr>
            <w:r>
              <w:t>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1C60315" w14:textId="77777777" w:rsidR="00521372" w:rsidRDefault="006D24DD">
            <w:pPr>
              <w:spacing w:after="0" w:line="259" w:lineRule="auto"/>
              <w:ind w:left="0" w:firstLine="0"/>
              <w:jc w:val="left"/>
            </w:pPr>
            <w:r>
              <w:t xml:space="preserve">Contextual safeguarding </w:t>
            </w:r>
          </w:p>
        </w:tc>
        <w:tc>
          <w:tcPr>
            <w:tcW w:w="243" w:type="dxa"/>
            <w:tcBorders>
              <w:top w:val="single" w:sz="4" w:space="0" w:color="B2B2B2"/>
              <w:left w:val="single" w:sz="4" w:space="0" w:color="B2B2B2"/>
              <w:bottom w:val="single" w:sz="4" w:space="0" w:color="B2B2B2"/>
              <w:right w:val="single" w:sz="4" w:space="0" w:color="B2B2B2"/>
            </w:tcBorders>
          </w:tcPr>
          <w:p w14:paraId="34712322"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35D9568" w14:textId="77777777" w:rsidR="00521372" w:rsidRDefault="006D24DD">
            <w:pPr>
              <w:spacing w:after="0" w:line="259" w:lineRule="auto"/>
              <w:ind w:left="0" w:firstLine="0"/>
              <w:jc w:val="center"/>
            </w:pPr>
            <w:r>
              <w:rPr>
                <w:b/>
              </w:rPr>
              <w:t>8</w:t>
            </w:r>
          </w:p>
        </w:tc>
      </w:tr>
      <w:tr w:rsidR="00521372" w14:paraId="1BC0E3FF"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8395E5D" w14:textId="77777777" w:rsidR="00521372" w:rsidRDefault="006D24DD">
            <w:pPr>
              <w:spacing w:after="0" w:line="259" w:lineRule="auto"/>
              <w:ind w:left="0" w:firstLine="0"/>
              <w:jc w:val="right"/>
            </w:pPr>
            <w:r>
              <w:t>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BE5DBC5" w14:textId="77777777" w:rsidR="00521372" w:rsidRDefault="006D24DD">
            <w:pPr>
              <w:spacing w:after="0" w:line="259" w:lineRule="auto"/>
              <w:ind w:left="0" w:firstLine="0"/>
              <w:jc w:val="left"/>
            </w:pPr>
            <w:r>
              <w:t xml:space="preserve">Mental health </w:t>
            </w:r>
          </w:p>
        </w:tc>
        <w:tc>
          <w:tcPr>
            <w:tcW w:w="243" w:type="dxa"/>
            <w:tcBorders>
              <w:top w:val="single" w:sz="4" w:space="0" w:color="B2B2B2"/>
              <w:left w:val="single" w:sz="4" w:space="0" w:color="B2B2B2"/>
              <w:bottom w:val="single" w:sz="4" w:space="0" w:color="B2B2B2"/>
              <w:right w:val="single" w:sz="4" w:space="0" w:color="B2B2B2"/>
            </w:tcBorders>
          </w:tcPr>
          <w:p w14:paraId="5C2CE11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0C33479" w14:textId="77777777" w:rsidR="00521372" w:rsidRDefault="006D24DD">
            <w:pPr>
              <w:spacing w:after="0" w:line="259" w:lineRule="auto"/>
              <w:ind w:left="0" w:firstLine="0"/>
              <w:jc w:val="center"/>
            </w:pPr>
            <w:r>
              <w:rPr>
                <w:b/>
              </w:rPr>
              <w:t>8</w:t>
            </w:r>
          </w:p>
        </w:tc>
      </w:tr>
      <w:tr w:rsidR="00521372" w14:paraId="724B979F"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1F75F8A" w14:textId="77777777" w:rsidR="00521372" w:rsidRDefault="006D24DD">
            <w:pPr>
              <w:spacing w:after="0" w:line="259" w:lineRule="auto"/>
              <w:ind w:left="0" w:firstLine="0"/>
              <w:jc w:val="right"/>
            </w:pPr>
            <w:r>
              <w:t>8</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A1909ED" w14:textId="77777777" w:rsidR="00521372" w:rsidRDefault="006D24DD">
            <w:pPr>
              <w:spacing w:after="0" w:line="259" w:lineRule="auto"/>
              <w:ind w:left="0" w:firstLine="0"/>
              <w:jc w:val="left"/>
            </w:pPr>
            <w:r>
              <w:t>Designated Teacher for Looked After and Previously Looked After Children</w:t>
            </w:r>
          </w:p>
        </w:tc>
        <w:tc>
          <w:tcPr>
            <w:tcW w:w="243" w:type="dxa"/>
            <w:tcBorders>
              <w:top w:val="single" w:sz="4" w:space="0" w:color="B2B2B2"/>
              <w:left w:val="single" w:sz="4" w:space="0" w:color="B2B2B2"/>
              <w:bottom w:val="single" w:sz="4" w:space="0" w:color="B2B2B2"/>
              <w:right w:val="single" w:sz="4" w:space="0" w:color="B2B2B2"/>
            </w:tcBorders>
          </w:tcPr>
          <w:p w14:paraId="4D9E85F0"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58534E8" w14:textId="77777777" w:rsidR="00521372" w:rsidRDefault="006D24DD">
            <w:pPr>
              <w:spacing w:after="0" w:line="259" w:lineRule="auto"/>
              <w:ind w:left="0" w:firstLine="0"/>
              <w:jc w:val="center"/>
            </w:pPr>
            <w:r>
              <w:rPr>
                <w:b/>
              </w:rPr>
              <w:t>9</w:t>
            </w:r>
          </w:p>
        </w:tc>
      </w:tr>
      <w:tr w:rsidR="00521372" w14:paraId="1ED58222"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904ABD1" w14:textId="77777777" w:rsidR="00521372" w:rsidRDefault="006D24DD">
            <w:pPr>
              <w:spacing w:after="0" w:line="259" w:lineRule="auto"/>
              <w:ind w:left="0" w:firstLine="0"/>
              <w:jc w:val="right"/>
            </w:pPr>
            <w:r>
              <w:t>9</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34050E9" w14:textId="77777777" w:rsidR="00521372" w:rsidRDefault="006D24DD">
            <w:pPr>
              <w:spacing w:after="0" w:line="259" w:lineRule="auto"/>
              <w:ind w:left="0" w:firstLine="0"/>
              <w:jc w:val="left"/>
            </w:pPr>
            <w:r>
              <w:t>Governing body</w:t>
            </w:r>
          </w:p>
        </w:tc>
        <w:tc>
          <w:tcPr>
            <w:tcW w:w="243" w:type="dxa"/>
            <w:tcBorders>
              <w:top w:val="single" w:sz="4" w:space="0" w:color="B2B2B2"/>
              <w:left w:val="single" w:sz="4" w:space="0" w:color="B2B2B2"/>
              <w:bottom w:val="single" w:sz="4" w:space="0" w:color="B2B2B2"/>
              <w:right w:val="single" w:sz="4" w:space="0" w:color="B2B2B2"/>
            </w:tcBorders>
          </w:tcPr>
          <w:p w14:paraId="756CC84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94BDFCC" w14:textId="77777777" w:rsidR="00521372" w:rsidRDefault="006D24DD">
            <w:pPr>
              <w:spacing w:after="0" w:line="259" w:lineRule="auto"/>
              <w:ind w:left="0" w:firstLine="0"/>
              <w:jc w:val="center"/>
            </w:pPr>
            <w:r>
              <w:rPr>
                <w:b/>
              </w:rPr>
              <w:t>10</w:t>
            </w:r>
          </w:p>
        </w:tc>
      </w:tr>
      <w:tr w:rsidR="00521372" w14:paraId="172451C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7FEE10D7" w14:textId="77777777" w:rsidR="00521372" w:rsidRDefault="006D24DD">
            <w:pPr>
              <w:spacing w:after="0" w:line="259" w:lineRule="auto"/>
              <w:ind w:left="64" w:firstLine="0"/>
              <w:jc w:val="left"/>
            </w:pPr>
            <w:r>
              <w:t>10</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B08F4AD" w14:textId="77777777" w:rsidR="00521372" w:rsidRDefault="006D24DD">
            <w:pPr>
              <w:spacing w:after="0" w:line="259" w:lineRule="auto"/>
              <w:ind w:left="0" w:firstLine="0"/>
              <w:jc w:val="left"/>
            </w:pPr>
            <w:r>
              <w:t>Safer recruitment and selection</w:t>
            </w:r>
          </w:p>
        </w:tc>
        <w:tc>
          <w:tcPr>
            <w:tcW w:w="243" w:type="dxa"/>
            <w:tcBorders>
              <w:top w:val="single" w:sz="4" w:space="0" w:color="B2B2B2"/>
              <w:left w:val="single" w:sz="4" w:space="0" w:color="B2B2B2"/>
              <w:bottom w:val="single" w:sz="4" w:space="0" w:color="B2B2B2"/>
              <w:right w:val="single" w:sz="4" w:space="0" w:color="B2B2B2"/>
            </w:tcBorders>
          </w:tcPr>
          <w:p w14:paraId="519F725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CF1E67E" w14:textId="77777777" w:rsidR="00521372" w:rsidRDefault="006D24DD">
            <w:pPr>
              <w:spacing w:after="0" w:line="259" w:lineRule="auto"/>
              <w:ind w:left="0" w:firstLine="0"/>
              <w:jc w:val="center"/>
            </w:pPr>
            <w:r>
              <w:rPr>
                <w:b/>
              </w:rPr>
              <w:t>11</w:t>
            </w:r>
          </w:p>
        </w:tc>
      </w:tr>
      <w:tr w:rsidR="00521372" w14:paraId="2943E42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7622F9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CC9583A" w14:textId="77777777" w:rsidR="00521372" w:rsidRDefault="006D24DD">
            <w:pPr>
              <w:spacing w:after="0" w:line="259" w:lineRule="auto"/>
              <w:ind w:left="0" w:firstLine="0"/>
              <w:jc w:val="left"/>
            </w:pPr>
            <w:r>
              <w:t xml:space="preserve">       10.1 Induction</w:t>
            </w:r>
          </w:p>
        </w:tc>
        <w:tc>
          <w:tcPr>
            <w:tcW w:w="243" w:type="dxa"/>
            <w:tcBorders>
              <w:top w:val="single" w:sz="4" w:space="0" w:color="B2B2B2"/>
              <w:left w:val="single" w:sz="4" w:space="0" w:color="B2B2B2"/>
              <w:bottom w:val="single" w:sz="4" w:space="0" w:color="B2B2B2"/>
              <w:right w:val="single" w:sz="4" w:space="0" w:color="B2B2B2"/>
            </w:tcBorders>
          </w:tcPr>
          <w:p w14:paraId="134A79C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B2E4619" w14:textId="77777777" w:rsidR="00521372" w:rsidRDefault="006D24DD">
            <w:pPr>
              <w:spacing w:after="0" w:line="259" w:lineRule="auto"/>
              <w:ind w:left="0" w:firstLine="0"/>
              <w:jc w:val="center"/>
            </w:pPr>
            <w:r>
              <w:rPr>
                <w:b/>
              </w:rPr>
              <w:t>11</w:t>
            </w:r>
          </w:p>
        </w:tc>
      </w:tr>
      <w:tr w:rsidR="00521372" w14:paraId="6D7A68E6"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C94996A"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BCE4AE7" w14:textId="77777777" w:rsidR="00521372" w:rsidRDefault="006D24DD">
            <w:pPr>
              <w:spacing w:after="0" w:line="259" w:lineRule="auto"/>
              <w:ind w:left="0" w:firstLine="0"/>
              <w:jc w:val="left"/>
            </w:pPr>
            <w:r>
              <w:t xml:space="preserve">       10.2 Staff support</w:t>
            </w:r>
          </w:p>
        </w:tc>
        <w:tc>
          <w:tcPr>
            <w:tcW w:w="243" w:type="dxa"/>
            <w:tcBorders>
              <w:top w:val="single" w:sz="4" w:space="0" w:color="B2B2B2"/>
              <w:left w:val="single" w:sz="4" w:space="0" w:color="B2B2B2"/>
              <w:bottom w:val="single" w:sz="4" w:space="0" w:color="B2B2B2"/>
              <w:right w:val="single" w:sz="4" w:space="0" w:color="B2B2B2"/>
            </w:tcBorders>
          </w:tcPr>
          <w:p w14:paraId="141C602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1FA08E28" w14:textId="77777777" w:rsidR="00521372" w:rsidRDefault="006D24DD">
            <w:pPr>
              <w:spacing w:after="0" w:line="259" w:lineRule="auto"/>
              <w:ind w:left="0" w:firstLine="0"/>
              <w:jc w:val="center"/>
            </w:pPr>
            <w:r>
              <w:rPr>
                <w:b/>
              </w:rPr>
              <w:t>11</w:t>
            </w:r>
          </w:p>
        </w:tc>
      </w:tr>
      <w:tr w:rsidR="00521372" w14:paraId="227722F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C172DA1" w14:textId="77777777" w:rsidR="00521372" w:rsidRDefault="006D24DD">
            <w:pPr>
              <w:spacing w:after="0" w:line="259" w:lineRule="auto"/>
              <w:ind w:left="80" w:firstLine="0"/>
              <w:jc w:val="left"/>
            </w:pPr>
            <w:r>
              <w:t>11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03E2684" w14:textId="77777777" w:rsidR="00521372" w:rsidRDefault="006D24DD">
            <w:pPr>
              <w:spacing w:after="0" w:line="259" w:lineRule="auto"/>
              <w:ind w:left="0" w:firstLine="0"/>
              <w:jc w:val="left"/>
            </w:pPr>
            <w:r>
              <w:t>Use of reasonable force</w:t>
            </w:r>
          </w:p>
        </w:tc>
        <w:tc>
          <w:tcPr>
            <w:tcW w:w="243" w:type="dxa"/>
            <w:tcBorders>
              <w:top w:val="single" w:sz="4" w:space="0" w:color="B2B2B2"/>
              <w:left w:val="single" w:sz="4" w:space="0" w:color="B2B2B2"/>
              <w:bottom w:val="single" w:sz="4" w:space="0" w:color="B2B2B2"/>
              <w:right w:val="single" w:sz="4" w:space="0" w:color="B2B2B2"/>
            </w:tcBorders>
          </w:tcPr>
          <w:p w14:paraId="1B589C87"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3179A336" w14:textId="77777777" w:rsidR="00521372" w:rsidRDefault="006D24DD">
            <w:pPr>
              <w:spacing w:after="0" w:line="259" w:lineRule="auto"/>
              <w:ind w:left="0" w:firstLine="0"/>
              <w:jc w:val="center"/>
            </w:pPr>
            <w:r>
              <w:rPr>
                <w:b/>
              </w:rPr>
              <w:t>12</w:t>
            </w:r>
          </w:p>
        </w:tc>
      </w:tr>
      <w:tr w:rsidR="00521372" w14:paraId="56BF414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F860B9E" w14:textId="77777777" w:rsidR="00521372" w:rsidRDefault="006D24DD">
            <w:pPr>
              <w:spacing w:after="0" w:line="259" w:lineRule="auto"/>
              <w:ind w:left="64" w:firstLine="0"/>
              <w:jc w:val="left"/>
            </w:pPr>
            <w:r>
              <w:t>12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4787FB8" w14:textId="434B0A8C" w:rsidR="00521372" w:rsidRDefault="004544C5">
            <w:pPr>
              <w:spacing w:after="0" w:line="259" w:lineRule="auto"/>
              <w:ind w:left="0" w:firstLine="0"/>
              <w:jc w:val="left"/>
            </w:pPr>
            <w:r>
              <w:t>This</w:t>
            </w:r>
            <w:r w:rsidR="00867CBC">
              <w:t xml:space="preserve"> setting</w:t>
            </w:r>
            <w:r w:rsidR="006D24DD">
              <w:t>’s role in the prevention of abuse</w:t>
            </w:r>
          </w:p>
        </w:tc>
        <w:tc>
          <w:tcPr>
            <w:tcW w:w="243" w:type="dxa"/>
            <w:tcBorders>
              <w:top w:val="single" w:sz="4" w:space="0" w:color="B2B2B2"/>
              <w:left w:val="single" w:sz="4" w:space="0" w:color="B2B2B2"/>
              <w:bottom w:val="single" w:sz="4" w:space="0" w:color="B2B2B2"/>
              <w:right w:val="single" w:sz="4" w:space="0" w:color="B2B2B2"/>
            </w:tcBorders>
          </w:tcPr>
          <w:p w14:paraId="7DC88F1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1225FF49" w14:textId="77777777" w:rsidR="00521372" w:rsidRDefault="006D24DD">
            <w:pPr>
              <w:spacing w:after="0" w:line="259" w:lineRule="auto"/>
              <w:ind w:left="0" w:firstLine="0"/>
              <w:jc w:val="center"/>
            </w:pPr>
            <w:r>
              <w:rPr>
                <w:b/>
              </w:rPr>
              <w:t>12</w:t>
            </w:r>
          </w:p>
        </w:tc>
      </w:tr>
      <w:tr w:rsidR="00521372" w14:paraId="29FC8EA3"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2390024" w14:textId="77777777" w:rsidR="00521372" w:rsidRDefault="006D24DD">
            <w:pPr>
              <w:spacing w:after="0" w:line="259" w:lineRule="auto"/>
              <w:ind w:left="64" w:firstLine="0"/>
              <w:jc w:val="left"/>
            </w:pPr>
            <w:r>
              <w:t>13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FC71E66" w14:textId="77777777" w:rsidR="00521372" w:rsidRDefault="006D24DD">
            <w:pPr>
              <w:spacing w:after="0" w:line="259" w:lineRule="auto"/>
              <w:ind w:left="0" w:firstLine="0"/>
              <w:jc w:val="left"/>
            </w:pPr>
            <w:r>
              <w:t>What we will do if we are concerned – Early Help response</w:t>
            </w:r>
          </w:p>
        </w:tc>
        <w:tc>
          <w:tcPr>
            <w:tcW w:w="243" w:type="dxa"/>
            <w:tcBorders>
              <w:top w:val="single" w:sz="4" w:space="0" w:color="B2B2B2"/>
              <w:left w:val="single" w:sz="4" w:space="0" w:color="B2B2B2"/>
              <w:bottom w:val="single" w:sz="4" w:space="0" w:color="B2B2B2"/>
              <w:right w:val="single" w:sz="4" w:space="0" w:color="B2B2B2"/>
            </w:tcBorders>
          </w:tcPr>
          <w:p w14:paraId="74E6072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37AE04D7" w14:textId="77777777" w:rsidR="00521372" w:rsidRDefault="006D24DD">
            <w:pPr>
              <w:spacing w:after="0" w:line="259" w:lineRule="auto"/>
              <w:ind w:left="0" w:firstLine="0"/>
              <w:jc w:val="center"/>
            </w:pPr>
            <w:r>
              <w:rPr>
                <w:b/>
              </w:rPr>
              <w:t>13</w:t>
            </w:r>
          </w:p>
        </w:tc>
      </w:tr>
      <w:tr w:rsidR="00521372" w14:paraId="7953FF30"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8F8D795" w14:textId="77777777" w:rsidR="00521372" w:rsidRDefault="006D24DD">
            <w:pPr>
              <w:spacing w:after="0" w:line="259" w:lineRule="auto"/>
              <w:ind w:left="64" w:firstLine="0"/>
              <w:jc w:val="left"/>
            </w:pPr>
            <w:r>
              <w:t>14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D735D32" w14:textId="3F863A4A" w:rsidR="00521372" w:rsidRDefault="006D24DD">
            <w:pPr>
              <w:spacing w:after="0" w:line="259" w:lineRule="auto"/>
              <w:ind w:left="0" w:firstLine="0"/>
              <w:jc w:val="left"/>
            </w:pPr>
            <w:r>
              <w:t xml:space="preserve">Safeguarding </w:t>
            </w:r>
            <w:r w:rsidR="00867CBC">
              <w:t>children</w:t>
            </w:r>
            <w:r>
              <w:t xml:space="preserve"> who are vulnerable to radicalisation</w:t>
            </w:r>
          </w:p>
        </w:tc>
        <w:tc>
          <w:tcPr>
            <w:tcW w:w="243" w:type="dxa"/>
            <w:tcBorders>
              <w:top w:val="single" w:sz="4" w:space="0" w:color="B2B2B2"/>
              <w:left w:val="single" w:sz="4" w:space="0" w:color="B2B2B2"/>
              <w:bottom w:val="single" w:sz="4" w:space="0" w:color="B2B2B2"/>
              <w:right w:val="single" w:sz="4" w:space="0" w:color="B2B2B2"/>
            </w:tcBorders>
          </w:tcPr>
          <w:p w14:paraId="2DCB40D9"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9839E12" w14:textId="77777777" w:rsidR="00521372" w:rsidRDefault="006D24DD">
            <w:pPr>
              <w:spacing w:after="0" w:line="259" w:lineRule="auto"/>
              <w:ind w:left="0" w:firstLine="0"/>
              <w:jc w:val="center"/>
            </w:pPr>
            <w:r>
              <w:rPr>
                <w:b/>
              </w:rPr>
              <w:t>14</w:t>
            </w:r>
          </w:p>
        </w:tc>
      </w:tr>
      <w:tr w:rsidR="00521372" w14:paraId="149B9603"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671CEC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7173369" w14:textId="77777777" w:rsidR="00521372" w:rsidRDefault="006D24DD">
            <w:pPr>
              <w:spacing w:after="0" w:line="259" w:lineRule="auto"/>
              <w:ind w:left="0" w:firstLine="0"/>
              <w:jc w:val="left"/>
            </w:pPr>
            <w:r>
              <w:t xml:space="preserve">       14.1 Risk reduction</w:t>
            </w:r>
          </w:p>
        </w:tc>
        <w:tc>
          <w:tcPr>
            <w:tcW w:w="243" w:type="dxa"/>
            <w:tcBorders>
              <w:top w:val="single" w:sz="4" w:space="0" w:color="B2B2B2"/>
              <w:left w:val="single" w:sz="4" w:space="0" w:color="B2B2B2"/>
              <w:bottom w:val="single" w:sz="4" w:space="0" w:color="B2B2B2"/>
              <w:right w:val="single" w:sz="4" w:space="0" w:color="B2B2B2"/>
            </w:tcBorders>
          </w:tcPr>
          <w:p w14:paraId="501C320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4B87CE0" w14:textId="77777777" w:rsidR="00521372" w:rsidRDefault="006D24DD">
            <w:pPr>
              <w:spacing w:after="0" w:line="259" w:lineRule="auto"/>
              <w:ind w:left="0" w:firstLine="0"/>
              <w:jc w:val="center"/>
            </w:pPr>
            <w:r>
              <w:rPr>
                <w:b/>
              </w:rPr>
              <w:t>15</w:t>
            </w:r>
          </w:p>
        </w:tc>
      </w:tr>
      <w:tr w:rsidR="00521372" w14:paraId="5765217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FD6B580"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AFDC31E" w14:textId="77777777" w:rsidR="00521372" w:rsidRDefault="006D24DD">
            <w:pPr>
              <w:spacing w:after="0" w:line="259" w:lineRule="auto"/>
              <w:ind w:left="0" w:firstLine="0"/>
              <w:jc w:val="left"/>
            </w:pPr>
            <w:r>
              <w:t xml:space="preserve">       14.2 Channel</w:t>
            </w:r>
          </w:p>
        </w:tc>
        <w:tc>
          <w:tcPr>
            <w:tcW w:w="243" w:type="dxa"/>
            <w:tcBorders>
              <w:top w:val="single" w:sz="4" w:space="0" w:color="B2B2B2"/>
              <w:left w:val="single" w:sz="4" w:space="0" w:color="B2B2B2"/>
              <w:bottom w:val="single" w:sz="4" w:space="0" w:color="B2B2B2"/>
              <w:right w:val="single" w:sz="4" w:space="0" w:color="B2B2B2"/>
            </w:tcBorders>
          </w:tcPr>
          <w:p w14:paraId="54334B0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ED18842" w14:textId="77777777" w:rsidR="00521372" w:rsidRDefault="006D24DD">
            <w:pPr>
              <w:spacing w:after="0" w:line="259" w:lineRule="auto"/>
              <w:ind w:left="0" w:firstLine="0"/>
              <w:jc w:val="center"/>
            </w:pPr>
            <w:r>
              <w:rPr>
                <w:b/>
              </w:rPr>
              <w:t>15</w:t>
            </w:r>
          </w:p>
        </w:tc>
      </w:tr>
      <w:tr w:rsidR="00521372" w14:paraId="6BAE0AA9" w14:textId="77777777">
        <w:trPr>
          <w:trHeight w:val="88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DC1DC19" w14:textId="77777777" w:rsidR="00521372" w:rsidRDefault="006D24DD">
            <w:pPr>
              <w:spacing w:after="0" w:line="259" w:lineRule="auto"/>
              <w:ind w:left="0" w:firstLine="0"/>
              <w:jc w:val="left"/>
            </w:pPr>
            <w:r>
              <w:t>15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1258D4F" w14:textId="6716DF80" w:rsidR="00521372" w:rsidRDefault="006D24DD">
            <w:pPr>
              <w:spacing w:after="0" w:line="259" w:lineRule="auto"/>
              <w:ind w:left="0" w:firstLine="0"/>
              <w:jc w:val="left"/>
            </w:pPr>
            <w:r>
              <w:t xml:space="preserve">Safeguarding </w:t>
            </w:r>
            <w:r w:rsidR="00867CBC">
              <w:t>children</w:t>
            </w:r>
            <w:r>
              <w:t xml:space="preserve"> who are vulnerable to exploitation, trafficking, or </w:t>
            </w:r>
            <w:r w:rsidR="004544C5">
              <w:t>so-called</w:t>
            </w:r>
            <w:r>
              <w:t xml:space="preserve"> ‘honour-based’ violence (including female genital mutilation and forced marriage)</w:t>
            </w:r>
          </w:p>
        </w:tc>
        <w:tc>
          <w:tcPr>
            <w:tcW w:w="243" w:type="dxa"/>
            <w:tcBorders>
              <w:top w:val="single" w:sz="4" w:space="0" w:color="B2B2B2"/>
              <w:left w:val="single" w:sz="4" w:space="0" w:color="B2B2B2"/>
              <w:bottom w:val="single" w:sz="4" w:space="0" w:color="B2B2B2"/>
              <w:right w:val="single" w:sz="4" w:space="0" w:color="B2B2B2"/>
            </w:tcBorders>
          </w:tcPr>
          <w:p w14:paraId="48AB14E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64E7A13" w14:textId="77777777" w:rsidR="00521372" w:rsidRDefault="006D24DD">
            <w:pPr>
              <w:spacing w:after="0" w:line="259" w:lineRule="auto"/>
              <w:ind w:left="0" w:firstLine="0"/>
              <w:jc w:val="center"/>
            </w:pPr>
            <w:r>
              <w:rPr>
                <w:b/>
              </w:rPr>
              <w:t>16</w:t>
            </w:r>
          </w:p>
        </w:tc>
      </w:tr>
      <w:tr w:rsidR="00521372" w14:paraId="2AF0D6B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EDBD47B" w14:textId="77777777" w:rsidR="00521372" w:rsidRDefault="006D24DD">
            <w:pPr>
              <w:spacing w:after="0" w:line="259" w:lineRule="auto"/>
              <w:ind w:left="64" w:firstLine="0"/>
              <w:jc w:val="left"/>
            </w:pPr>
            <w:r>
              <w:t>16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273397E" w14:textId="77777777" w:rsidR="00521372" w:rsidRDefault="006D24DD">
            <w:pPr>
              <w:spacing w:after="0" w:line="259" w:lineRule="auto"/>
              <w:ind w:left="0" w:firstLine="0"/>
              <w:jc w:val="left"/>
            </w:pPr>
            <w:r>
              <w:t>Children who go Missing from Education</w:t>
            </w:r>
          </w:p>
        </w:tc>
        <w:tc>
          <w:tcPr>
            <w:tcW w:w="243" w:type="dxa"/>
            <w:tcBorders>
              <w:top w:val="single" w:sz="4" w:space="0" w:color="B2B2B2"/>
              <w:left w:val="single" w:sz="4" w:space="0" w:color="B2B2B2"/>
              <w:bottom w:val="single" w:sz="4" w:space="0" w:color="B2B2B2"/>
              <w:right w:val="single" w:sz="4" w:space="0" w:color="B2B2B2"/>
            </w:tcBorders>
          </w:tcPr>
          <w:p w14:paraId="3971633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DF77FDB" w14:textId="77777777" w:rsidR="00521372" w:rsidRDefault="006D24DD">
            <w:pPr>
              <w:spacing w:after="0" w:line="259" w:lineRule="auto"/>
              <w:ind w:left="0" w:firstLine="0"/>
              <w:jc w:val="center"/>
            </w:pPr>
            <w:r>
              <w:rPr>
                <w:b/>
              </w:rPr>
              <w:t>16</w:t>
            </w:r>
          </w:p>
        </w:tc>
      </w:tr>
      <w:tr w:rsidR="00521372" w14:paraId="0988F40E"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46A025E" w14:textId="77777777" w:rsidR="00521372" w:rsidRDefault="006D24DD">
            <w:pPr>
              <w:spacing w:after="0" w:line="259" w:lineRule="auto"/>
              <w:ind w:left="64" w:firstLine="0"/>
              <w:jc w:val="left"/>
            </w:pPr>
            <w:r>
              <w:t>17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1E9D2D3" w14:textId="77777777" w:rsidR="00521372" w:rsidRDefault="006D24DD">
            <w:pPr>
              <w:spacing w:after="0" w:line="259" w:lineRule="auto"/>
              <w:ind w:left="0" w:firstLine="0"/>
              <w:jc w:val="left"/>
            </w:pPr>
            <w:r>
              <w:t xml:space="preserve">Peer on peer abuse including sexual violence and harassment  </w:t>
            </w:r>
          </w:p>
        </w:tc>
        <w:tc>
          <w:tcPr>
            <w:tcW w:w="243" w:type="dxa"/>
            <w:tcBorders>
              <w:top w:val="single" w:sz="4" w:space="0" w:color="B2B2B2"/>
              <w:left w:val="single" w:sz="4" w:space="0" w:color="B2B2B2"/>
              <w:bottom w:val="single" w:sz="4" w:space="0" w:color="B2B2B2"/>
              <w:right w:val="single" w:sz="4" w:space="0" w:color="B2B2B2"/>
            </w:tcBorders>
          </w:tcPr>
          <w:p w14:paraId="2249BA1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01753BEF" w14:textId="77777777" w:rsidR="00521372" w:rsidRDefault="006D24DD">
            <w:pPr>
              <w:spacing w:after="0" w:line="259" w:lineRule="auto"/>
              <w:ind w:left="0" w:firstLine="0"/>
              <w:jc w:val="center"/>
            </w:pPr>
            <w:r>
              <w:rPr>
                <w:b/>
              </w:rPr>
              <w:t>17</w:t>
            </w:r>
          </w:p>
        </w:tc>
      </w:tr>
      <w:tr w:rsidR="00521372" w14:paraId="748BA86C"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607615A" w14:textId="77777777" w:rsidR="00521372" w:rsidRDefault="006D24DD">
            <w:pPr>
              <w:spacing w:after="0" w:line="259" w:lineRule="auto"/>
              <w:ind w:left="64" w:firstLine="0"/>
              <w:jc w:val="left"/>
            </w:pPr>
            <w:r>
              <w:t>18</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42E9BBD" w14:textId="77777777" w:rsidR="00521372" w:rsidRDefault="006D24DD">
            <w:pPr>
              <w:spacing w:after="0" w:line="259" w:lineRule="auto"/>
              <w:ind w:left="0" w:firstLine="0"/>
              <w:jc w:val="left"/>
            </w:pPr>
            <w:r>
              <w:t>Criminal exploitation &amp; gang affiliation</w:t>
            </w:r>
          </w:p>
        </w:tc>
        <w:tc>
          <w:tcPr>
            <w:tcW w:w="243" w:type="dxa"/>
            <w:tcBorders>
              <w:top w:val="single" w:sz="4" w:space="0" w:color="B2B2B2"/>
              <w:left w:val="single" w:sz="4" w:space="0" w:color="B2B2B2"/>
              <w:bottom w:val="single" w:sz="4" w:space="0" w:color="B2B2B2"/>
              <w:right w:val="single" w:sz="4" w:space="0" w:color="B2B2B2"/>
            </w:tcBorders>
          </w:tcPr>
          <w:p w14:paraId="4B19825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CA94368" w14:textId="77777777" w:rsidR="00521372" w:rsidRDefault="006D24DD">
            <w:pPr>
              <w:spacing w:after="0" w:line="259" w:lineRule="auto"/>
              <w:ind w:left="0" w:firstLine="0"/>
              <w:jc w:val="center"/>
            </w:pPr>
            <w:r>
              <w:rPr>
                <w:b/>
              </w:rPr>
              <w:t>17</w:t>
            </w:r>
          </w:p>
        </w:tc>
      </w:tr>
      <w:tr w:rsidR="00521372" w14:paraId="5202971C"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CC9278E"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3BFF30DA"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4801F2D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DCECFB2" w14:textId="77777777" w:rsidR="00521372" w:rsidRDefault="00521372">
            <w:pPr>
              <w:spacing w:after="160" w:line="259" w:lineRule="auto"/>
              <w:ind w:left="0" w:firstLine="0"/>
              <w:jc w:val="left"/>
            </w:pPr>
          </w:p>
        </w:tc>
      </w:tr>
      <w:tr w:rsidR="00521372" w14:paraId="5173573E"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486BF6E5"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0EB9458" w14:textId="77777777" w:rsidR="00521372" w:rsidRDefault="006D24DD">
            <w:pPr>
              <w:spacing w:after="0" w:line="259" w:lineRule="auto"/>
              <w:ind w:left="0" w:firstLine="0"/>
              <w:jc w:val="left"/>
            </w:pPr>
            <w:r>
              <w:rPr>
                <w:b/>
                <w:sz w:val="24"/>
              </w:rPr>
              <w:t>Part 2: Key Procedures</w:t>
            </w:r>
          </w:p>
        </w:tc>
        <w:tc>
          <w:tcPr>
            <w:tcW w:w="243" w:type="dxa"/>
            <w:tcBorders>
              <w:top w:val="single" w:sz="4" w:space="0" w:color="B2B2B2"/>
              <w:left w:val="single" w:sz="4" w:space="0" w:color="B2B2B2"/>
              <w:bottom w:val="single" w:sz="4" w:space="0" w:color="B2B2B2"/>
              <w:right w:val="single" w:sz="4" w:space="0" w:color="B2B2B2"/>
            </w:tcBorders>
          </w:tcPr>
          <w:p w14:paraId="18A6D60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36E81B8" w14:textId="77777777" w:rsidR="00521372" w:rsidRDefault="00521372">
            <w:pPr>
              <w:spacing w:after="160" w:line="259" w:lineRule="auto"/>
              <w:ind w:left="0" w:firstLine="0"/>
              <w:jc w:val="left"/>
            </w:pPr>
          </w:p>
        </w:tc>
      </w:tr>
      <w:tr w:rsidR="00521372" w14:paraId="2372FE16"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0E6D8D6"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319787D" w14:textId="77777777" w:rsidR="00521372" w:rsidRDefault="006D24DD">
            <w:pPr>
              <w:spacing w:after="0" w:line="259" w:lineRule="auto"/>
              <w:ind w:left="0" w:firstLine="0"/>
              <w:jc w:val="left"/>
            </w:pPr>
            <w:r>
              <w:t>Chart: Responding to concerns about a child</w:t>
            </w:r>
          </w:p>
        </w:tc>
        <w:tc>
          <w:tcPr>
            <w:tcW w:w="243" w:type="dxa"/>
            <w:tcBorders>
              <w:top w:val="single" w:sz="4" w:space="0" w:color="B2B2B2"/>
              <w:left w:val="single" w:sz="4" w:space="0" w:color="B2B2B2"/>
              <w:bottom w:val="single" w:sz="4" w:space="0" w:color="B2B2B2"/>
              <w:right w:val="single" w:sz="4" w:space="0" w:color="B2B2B2"/>
            </w:tcBorders>
          </w:tcPr>
          <w:p w14:paraId="433018B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731255C" w14:textId="77777777" w:rsidR="00521372" w:rsidRDefault="006D24DD">
            <w:pPr>
              <w:spacing w:after="0" w:line="259" w:lineRule="auto"/>
              <w:ind w:left="0" w:firstLine="0"/>
              <w:jc w:val="center"/>
            </w:pPr>
            <w:r>
              <w:rPr>
                <w:b/>
              </w:rPr>
              <w:t>18</w:t>
            </w:r>
          </w:p>
        </w:tc>
      </w:tr>
      <w:tr w:rsidR="00521372" w14:paraId="44138EC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D8A464C" w14:textId="77777777" w:rsidR="00521372" w:rsidRDefault="006D24DD">
            <w:pPr>
              <w:spacing w:after="0" w:line="259" w:lineRule="auto"/>
              <w:ind w:left="64" w:firstLine="0"/>
              <w:jc w:val="left"/>
            </w:pPr>
            <w:r>
              <w:t>19</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CB77CD9" w14:textId="77777777" w:rsidR="00521372" w:rsidRDefault="006D24DD">
            <w:pPr>
              <w:spacing w:after="0" w:line="259" w:lineRule="auto"/>
              <w:ind w:left="0" w:firstLine="0"/>
              <w:jc w:val="left"/>
            </w:pPr>
            <w:r>
              <w:t>Involving parents/carers</w:t>
            </w:r>
          </w:p>
        </w:tc>
        <w:tc>
          <w:tcPr>
            <w:tcW w:w="243" w:type="dxa"/>
            <w:tcBorders>
              <w:top w:val="single" w:sz="4" w:space="0" w:color="B2B2B2"/>
              <w:left w:val="single" w:sz="4" w:space="0" w:color="B2B2B2"/>
              <w:bottom w:val="single" w:sz="4" w:space="0" w:color="B2B2B2"/>
              <w:right w:val="single" w:sz="4" w:space="0" w:color="B2B2B2"/>
            </w:tcBorders>
          </w:tcPr>
          <w:p w14:paraId="763D3CE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655C92D" w14:textId="77777777" w:rsidR="00521372" w:rsidRDefault="006D24DD">
            <w:pPr>
              <w:spacing w:after="0" w:line="259" w:lineRule="auto"/>
              <w:ind w:left="0" w:firstLine="0"/>
              <w:jc w:val="center"/>
            </w:pPr>
            <w:r>
              <w:rPr>
                <w:b/>
              </w:rPr>
              <w:t>19</w:t>
            </w:r>
          </w:p>
        </w:tc>
      </w:tr>
      <w:tr w:rsidR="00521372" w14:paraId="04E18C69"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3D5A24F1" w14:textId="77777777" w:rsidR="00521372" w:rsidRDefault="006D24DD">
            <w:pPr>
              <w:spacing w:after="0" w:line="259" w:lineRule="auto"/>
              <w:ind w:left="64" w:firstLine="0"/>
              <w:jc w:val="left"/>
            </w:pPr>
            <w:r>
              <w:t>20</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647FC8E" w14:textId="77777777" w:rsidR="00521372" w:rsidRDefault="006D24DD">
            <w:pPr>
              <w:spacing w:after="0" w:line="259" w:lineRule="auto"/>
              <w:ind w:left="0" w:firstLine="0"/>
              <w:jc w:val="left"/>
            </w:pPr>
            <w:r>
              <w:t>Multi-agency work</w:t>
            </w:r>
          </w:p>
        </w:tc>
        <w:tc>
          <w:tcPr>
            <w:tcW w:w="243" w:type="dxa"/>
            <w:tcBorders>
              <w:top w:val="single" w:sz="4" w:space="0" w:color="B2B2B2"/>
              <w:left w:val="single" w:sz="4" w:space="0" w:color="B2B2B2"/>
              <w:bottom w:val="single" w:sz="4" w:space="0" w:color="B2B2B2"/>
              <w:right w:val="single" w:sz="4" w:space="0" w:color="B2B2B2"/>
            </w:tcBorders>
          </w:tcPr>
          <w:p w14:paraId="52B0A69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5DF46C09" w14:textId="77777777" w:rsidR="00521372" w:rsidRDefault="006D24DD">
            <w:pPr>
              <w:spacing w:after="0" w:line="259" w:lineRule="auto"/>
              <w:ind w:left="0" w:firstLine="0"/>
              <w:jc w:val="center"/>
            </w:pPr>
            <w:r>
              <w:rPr>
                <w:b/>
              </w:rPr>
              <w:t>19</w:t>
            </w:r>
          </w:p>
        </w:tc>
      </w:tr>
      <w:tr w:rsidR="00521372" w14:paraId="24E3724B"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BD44447" w14:textId="77777777" w:rsidR="00521372" w:rsidRDefault="006D24DD">
            <w:pPr>
              <w:spacing w:after="0" w:line="259" w:lineRule="auto"/>
              <w:ind w:left="64" w:firstLine="0"/>
              <w:jc w:val="left"/>
            </w:pPr>
            <w:r>
              <w:t>21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94C311B" w14:textId="77777777" w:rsidR="00521372" w:rsidRDefault="006D24DD">
            <w:pPr>
              <w:spacing w:after="0" w:line="259" w:lineRule="auto"/>
              <w:ind w:left="0" w:firstLine="0"/>
              <w:jc w:val="left"/>
            </w:pPr>
            <w:r>
              <w:t>Our role in supporting children</w:t>
            </w:r>
          </w:p>
        </w:tc>
        <w:tc>
          <w:tcPr>
            <w:tcW w:w="243" w:type="dxa"/>
            <w:tcBorders>
              <w:top w:val="single" w:sz="4" w:space="0" w:color="B2B2B2"/>
              <w:left w:val="single" w:sz="4" w:space="0" w:color="B2B2B2"/>
              <w:bottom w:val="single" w:sz="4" w:space="0" w:color="B2B2B2"/>
              <w:right w:val="single" w:sz="4" w:space="0" w:color="B2B2B2"/>
            </w:tcBorders>
          </w:tcPr>
          <w:p w14:paraId="7B04C66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13D39EA" w14:textId="77777777" w:rsidR="00521372" w:rsidRDefault="006D24DD">
            <w:pPr>
              <w:spacing w:after="0" w:line="259" w:lineRule="auto"/>
              <w:ind w:left="76" w:firstLine="0"/>
              <w:jc w:val="left"/>
            </w:pPr>
            <w:r>
              <w:rPr>
                <w:b/>
              </w:rPr>
              <w:t>19-20</w:t>
            </w:r>
          </w:p>
        </w:tc>
      </w:tr>
      <w:tr w:rsidR="00521372" w14:paraId="6A7EB1E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44A46823" w14:textId="77777777" w:rsidR="00521372" w:rsidRDefault="006D24DD">
            <w:pPr>
              <w:spacing w:after="0" w:line="259" w:lineRule="auto"/>
              <w:ind w:left="64" w:firstLine="0"/>
              <w:jc w:val="left"/>
            </w:pPr>
            <w:r>
              <w:t>22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23BD13A" w14:textId="77777777" w:rsidR="00521372" w:rsidRDefault="006D24DD">
            <w:pPr>
              <w:spacing w:after="0" w:line="259" w:lineRule="auto"/>
              <w:ind w:left="0" w:firstLine="0"/>
              <w:jc w:val="left"/>
            </w:pPr>
            <w:r>
              <w:t xml:space="preserve">Responding to an allegation about a member of staff </w:t>
            </w:r>
          </w:p>
        </w:tc>
        <w:tc>
          <w:tcPr>
            <w:tcW w:w="243" w:type="dxa"/>
            <w:tcBorders>
              <w:top w:val="single" w:sz="4" w:space="0" w:color="B2B2B2"/>
              <w:left w:val="single" w:sz="4" w:space="0" w:color="B2B2B2"/>
              <w:bottom w:val="single" w:sz="4" w:space="0" w:color="B2B2B2"/>
              <w:right w:val="single" w:sz="4" w:space="0" w:color="B2B2B2"/>
            </w:tcBorders>
          </w:tcPr>
          <w:p w14:paraId="7BD6A3B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74548BA8" w14:textId="77777777" w:rsidR="00521372" w:rsidRDefault="006D24DD">
            <w:pPr>
              <w:spacing w:after="0" w:line="259" w:lineRule="auto"/>
              <w:ind w:left="0" w:firstLine="0"/>
              <w:jc w:val="center"/>
            </w:pPr>
            <w:r>
              <w:rPr>
                <w:b/>
              </w:rPr>
              <w:t>20</w:t>
            </w:r>
          </w:p>
        </w:tc>
      </w:tr>
      <w:tr w:rsidR="00521372" w14:paraId="4CE22CCF"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97CC1B8" w14:textId="77777777" w:rsidR="00521372" w:rsidRDefault="006D24DD">
            <w:pPr>
              <w:spacing w:after="0" w:line="259" w:lineRule="auto"/>
              <w:ind w:left="64" w:firstLine="0"/>
              <w:jc w:val="left"/>
            </w:pPr>
            <w:r>
              <w:t>23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220638B" w14:textId="77777777" w:rsidR="00521372" w:rsidRDefault="006D24DD">
            <w:pPr>
              <w:spacing w:after="0" w:line="259" w:lineRule="auto"/>
              <w:ind w:left="0" w:firstLine="0"/>
              <w:jc w:val="left"/>
            </w:pPr>
            <w:r>
              <w:t>Children with additional needs</w:t>
            </w:r>
          </w:p>
        </w:tc>
        <w:tc>
          <w:tcPr>
            <w:tcW w:w="243" w:type="dxa"/>
            <w:tcBorders>
              <w:top w:val="single" w:sz="4" w:space="0" w:color="B2B2B2"/>
              <w:left w:val="single" w:sz="4" w:space="0" w:color="B2B2B2"/>
              <w:bottom w:val="single" w:sz="4" w:space="0" w:color="B2B2B2"/>
              <w:right w:val="single" w:sz="4" w:space="0" w:color="B2B2B2"/>
            </w:tcBorders>
          </w:tcPr>
          <w:p w14:paraId="0F97B21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9974FEE" w14:textId="77777777" w:rsidR="00521372" w:rsidRDefault="006D24DD">
            <w:pPr>
              <w:spacing w:after="0" w:line="259" w:lineRule="auto"/>
              <w:ind w:left="0" w:firstLine="0"/>
              <w:jc w:val="center"/>
            </w:pPr>
            <w:r>
              <w:rPr>
                <w:b/>
              </w:rPr>
              <w:t>20</w:t>
            </w:r>
          </w:p>
        </w:tc>
      </w:tr>
      <w:tr w:rsidR="00521372" w14:paraId="36CF1C77"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1BDDE8C1" w14:textId="77777777" w:rsidR="00521372" w:rsidRDefault="006D24DD">
            <w:pPr>
              <w:spacing w:after="0" w:line="259" w:lineRule="auto"/>
              <w:ind w:left="64" w:firstLine="0"/>
              <w:jc w:val="left"/>
            </w:pPr>
            <w:r>
              <w:t>24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B36E8A4" w14:textId="77777777" w:rsidR="00521372" w:rsidRDefault="006D24DD">
            <w:pPr>
              <w:spacing w:after="0" w:line="259" w:lineRule="auto"/>
              <w:ind w:left="0" w:firstLine="0"/>
              <w:jc w:val="left"/>
            </w:pPr>
            <w:r>
              <w:t>Children in specific circumstances – private fostering</w:t>
            </w:r>
          </w:p>
        </w:tc>
        <w:tc>
          <w:tcPr>
            <w:tcW w:w="243" w:type="dxa"/>
            <w:tcBorders>
              <w:top w:val="single" w:sz="4" w:space="0" w:color="B2B2B2"/>
              <w:left w:val="single" w:sz="4" w:space="0" w:color="B2B2B2"/>
              <w:bottom w:val="single" w:sz="4" w:space="0" w:color="B2B2B2"/>
              <w:right w:val="single" w:sz="4" w:space="0" w:color="B2B2B2"/>
            </w:tcBorders>
          </w:tcPr>
          <w:p w14:paraId="74879BB7"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116DA7E8" w14:textId="77777777" w:rsidR="00521372" w:rsidRDefault="006D24DD">
            <w:pPr>
              <w:spacing w:after="0" w:line="259" w:lineRule="auto"/>
              <w:ind w:left="0" w:firstLine="0"/>
              <w:jc w:val="center"/>
            </w:pPr>
            <w:r>
              <w:rPr>
                <w:b/>
              </w:rPr>
              <w:t>21</w:t>
            </w:r>
          </w:p>
        </w:tc>
      </w:tr>
      <w:tr w:rsidR="00521372" w14:paraId="58F3A67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283C903" w14:textId="77777777" w:rsidR="00521372" w:rsidRDefault="006D24DD">
            <w:pPr>
              <w:spacing w:after="0" w:line="259" w:lineRule="auto"/>
              <w:ind w:left="64" w:firstLine="0"/>
              <w:jc w:val="left"/>
            </w:pPr>
            <w:r>
              <w:t>25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4C35261" w14:textId="77777777" w:rsidR="00521372" w:rsidRDefault="006D24DD">
            <w:pPr>
              <w:spacing w:after="0" w:line="259" w:lineRule="auto"/>
              <w:ind w:left="0" w:firstLine="0"/>
              <w:jc w:val="left"/>
            </w:pPr>
            <w:r>
              <w:t>Links to additional information about safeguarding issues and forms of abuse</w:t>
            </w:r>
          </w:p>
        </w:tc>
        <w:tc>
          <w:tcPr>
            <w:tcW w:w="243" w:type="dxa"/>
            <w:tcBorders>
              <w:top w:val="single" w:sz="4" w:space="0" w:color="B2B2B2"/>
              <w:left w:val="single" w:sz="4" w:space="0" w:color="B2B2B2"/>
              <w:bottom w:val="single" w:sz="4" w:space="0" w:color="B2B2B2"/>
              <w:right w:val="single" w:sz="4" w:space="0" w:color="B2B2B2"/>
            </w:tcBorders>
          </w:tcPr>
          <w:p w14:paraId="643C285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2E51215" w14:textId="77777777" w:rsidR="00521372" w:rsidRDefault="006D24DD">
            <w:pPr>
              <w:spacing w:after="0" w:line="259" w:lineRule="auto"/>
              <w:ind w:left="76" w:firstLine="0"/>
              <w:jc w:val="left"/>
            </w:pPr>
            <w:r>
              <w:rPr>
                <w:b/>
              </w:rPr>
              <w:t>21-23</w:t>
            </w:r>
          </w:p>
        </w:tc>
      </w:tr>
    </w:tbl>
    <w:p w14:paraId="1646005F" w14:textId="77777777" w:rsidR="00521372" w:rsidRDefault="00521372">
      <w:pPr>
        <w:spacing w:after="0" w:line="259" w:lineRule="auto"/>
        <w:ind w:left="-967" w:right="10853" w:firstLine="0"/>
        <w:jc w:val="left"/>
      </w:pPr>
    </w:p>
    <w:tbl>
      <w:tblPr>
        <w:tblStyle w:val="TableGrid"/>
        <w:tblW w:w="9962" w:type="dxa"/>
        <w:tblInd w:w="5" w:type="dxa"/>
        <w:tblCellMar>
          <w:top w:w="72" w:type="dxa"/>
          <w:left w:w="85" w:type="dxa"/>
          <w:bottom w:w="85" w:type="dxa"/>
          <w:right w:w="85" w:type="dxa"/>
        </w:tblCellMar>
        <w:tblLook w:val="04A0" w:firstRow="1" w:lastRow="0" w:firstColumn="1" w:lastColumn="0" w:noHBand="0" w:noVBand="1"/>
      </w:tblPr>
      <w:tblGrid>
        <w:gridCol w:w="479"/>
        <w:gridCol w:w="8356"/>
        <w:gridCol w:w="243"/>
        <w:gridCol w:w="884"/>
      </w:tblGrid>
      <w:tr w:rsidR="00521372" w14:paraId="67CFF6A0"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688E786"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1D26BD33"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723505DF"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72F2CA0" w14:textId="77777777" w:rsidR="00521372" w:rsidRDefault="00521372">
            <w:pPr>
              <w:spacing w:after="160" w:line="259" w:lineRule="auto"/>
              <w:ind w:left="0" w:firstLine="0"/>
              <w:jc w:val="left"/>
            </w:pPr>
          </w:p>
        </w:tc>
      </w:tr>
      <w:tr w:rsidR="00521372" w14:paraId="1B1A93C5"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303545BF"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6C18044" w14:textId="77777777" w:rsidR="00521372" w:rsidRDefault="006D24DD">
            <w:pPr>
              <w:spacing w:after="0" w:line="259" w:lineRule="auto"/>
              <w:ind w:left="0" w:firstLine="0"/>
              <w:jc w:val="left"/>
            </w:pPr>
            <w:r>
              <w:rPr>
                <w:b/>
                <w:sz w:val="24"/>
              </w:rPr>
              <w:t>Appendices</w:t>
            </w:r>
          </w:p>
        </w:tc>
        <w:tc>
          <w:tcPr>
            <w:tcW w:w="243" w:type="dxa"/>
            <w:tcBorders>
              <w:top w:val="single" w:sz="4" w:space="0" w:color="B2B2B2"/>
              <w:left w:val="single" w:sz="4" w:space="0" w:color="B2B2B2"/>
              <w:bottom w:val="single" w:sz="4" w:space="0" w:color="B2B2B2"/>
              <w:right w:val="single" w:sz="4" w:space="0" w:color="B2B2B2"/>
            </w:tcBorders>
          </w:tcPr>
          <w:p w14:paraId="486255F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F87E2F3" w14:textId="77777777" w:rsidR="00521372" w:rsidRDefault="00521372">
            <w:pPr>
              <w:spacing w:after="160" w:line="259" w:lineRule="auto"/>
              <w:ind w:left="0" w:firstLine="0"/>
              <w:jc w:val="left"/>
            </w:pPr>
          </w:p>
        </w:tc>
      </w:tr>
      <w:tr w:rsidR="00521372" w14:paraId="6CEB1728" w14:textId="77777777">
        <w:trPr>
          <w:trHeight w:val="643"/>
        </w:trPr>
        <w:tc>
          <w:tcPr>
            <w:tcW w:w="479" w:type="dxa"/>
            <w:tcBorders>
              <w:top w:val="single" w:sz="4" w:space="0" w:color="B2B2B2"/>
              <w:left w:val="single" w:sz="4" w:space="0" w:color="B2B2B2"/>
              <w:bottom w:val="single" w:sz="4" w:space="0" w:color="B2B2B2"/>
              <w:right w:val="single" w:sz="4" w:space="0" w:color="B2B2B2"/>
            </w:tcBorders>
          </w:tcPr>
          <w:p w14:paraId="65A39A0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059A203" w14:textId="77777777" w:rsidR="00521372" w:rsidRDefault="006D24DD">
            <w:pPr>
              <w:spacing w:after="0" w:line="259" w:lineRule="auto"/>
              <w:ind w:left="0" w:firstLine="0"/>
              <w:jc w:val="left"/>
            </w:pPr>
            <w:r>
              <w:rPr>
                <w:b/>
              </w:rPr>
              <w:t>Appendix 1:</w:t>
            </w:r>
            <w:r>
              <w:t xml:space="preserve"> Definitions and indicators of abuse</w:t>
            </w:r>
          </w:p>
        </w:tc>
        <w:tc>
          <w:tcPr>
            <w:tcW w:w="243" w:type="dxa"/>
            <w:tcBorders>
              <w:top w:val="single" w:sz="4" w:space="0" w:color="B2B2B2"/>
              <w:left w:val="single" w:sz="4" w:space="0" w:color="B2B2B2"/>
              <w:bottom w:val="single" w:sz="4" w:space="0" w:color="B2B2B2"/>
              <w:right w:val="single" w:sz="4" w:space="0" w:color="B2B2B2"/>
            </w:tcBorders>
          </w:tcPr>
          <w:p w14:paraId="19A93D4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vAlign w:val="bottom"/>
          </w:tcPr>
          <w:p w14:paraId="0C9FE399" w14:textId="77777777" w:rsidR="00521372" w:rsidRDefault="006D24DD">
            <w:pPr>
              <w:spacing w:after="0" w:line="259" w:lineRule="auto"/>
              <w:ind w:left="0" w:firstLine="0"/>
              <w:jc w:val="center"/>
            </w:pPr>
            <w:r>
              <w:rPr>
                <w:b/>
              </w:rPr>
              <w:t>24</w:t>
            </w:r>
          </w:p>
        </w:tc>
      </w:tr>
      <w:tr w:rsidR="00521372" w14:paraId="23B17C2A"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1E44AAD" w14:textId="77777777" w:rsidR="00521372" w:rsidRDefault="006D24DD">
            <w:pPr>
              <w:spacing w:after="0" w:line="259" w:lineRule="auto"/>
              <w:ind w:left="0" w:firstLine="0"/>
              <w:jc w:val="right"/>
            </w:pPr>
            <w:r>
              <w:t>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E118D1C" w14:textId="77777777" w:rsidR="00521372" w:rsidRDefault="006D24DD">
            <w:pPr>
              <w:spacing w:after="0" w:line="259" w:lineRule="auto"/>
              <w:ind w:left="0" w:firstLine="0"/>
              <w:jc w:val="left"/>
            </w:pPr>
            <w:r>
              <w:t>Neglect</w:t>
            </w:r>
          </w:p>
        </w:tc>
        <w:tc>
          <w:tcPr>
            <w:tcW w:w="243" w:type="dxa"/>
            <w:tcBorders>
              <w:top w:val="single" w:sz="4" w:space="0" w:color="B2B2B2"/>
              <w:left w:val="single" w:sz="4" w:space="0" w:color="B2B2B2"/>
              <w:bottom w:val="single" w:sz="4" w:space="0" w:color="B2B2B2"/>
              <w:right w:val="single" w:sz="4" w:space="0" w:color="B2B2B2"/>
            </w:tcBorders>
          </w:tcPr>
          <w:p w14:paraId="025F693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153B773" w14:textId="77777777" w:rsidR="00521372" w:rsidRDefault="006D24DD">
            <w:pPr>
              <w:spacing w:after="0" w:line="259" w:lineRule="auto"/>
              <w:ind w:left="0" w:firstLine="0"/>
              <w:jc w:val="center"/>
            </w:pPr>
            <w:r>
              <w:rPr>
                <w:b/>
              </w:rPr>
              <w:t>24</w:t>
            </w:r>
          </w:p>
        </w:tc>
      </w:tr>
      <w:tr w:rsidR="00521372" w14:paraId="647235F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6AF52960" w14:textId="77777777" w:rsidR="00521372" w:rsidRDefault="006D24DD">
            <w:pPr>
              <w:spacing w:after="0" w:line="259" w:lineRule="auto"/>
              <w:ind w:left="0" w:firstLine="0"/>
              <w:jc w:val="right"/>
            </w:pPr>
            <w:r>
              <w:t>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A414B13" w14:textId="77777777" w:rsidR="00521372" w:rsidRDefault="006D24DD">
            <w:pPr>
              <w:spacing w:after="0" w:line="259" w:lineRule="auto"/>
              <w:ind w:left="0" w:firstLine="0"/>
              <w:jc w:val="left"/>
            </w:pPr>
            <w:r>
              <w:t>Physical abuse</w:t>
            </w:r>
          </w:p>
        </w:tc>
        <w:tc>
          <w:tcPr>
            <w:tcW w:w="243" w:type="dxa"/>
            <w:tcBorders>
              <w:top w:val="single" w:sz="4" w:space="0" w:color="B2B2B2"/>
              <w:left w:val="single" w:sz="4" w:space="0" w:color="B2B2B2"/>
              <w:bottom w:val="single" w:sz="4" w:space="0" w:color="B2B2B2"/>
              <w:right w:val="single" w:sz="4" w:space="0" w:color="B2B2B2"/>
            </w:tcBorders>
          </w:tcPr>
          <w:p w14:paraId="15E9F3D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B3C5413" w14:textId="77777777" w:rsidR="00521372" w:rsidRDefault="006D24DD">
            <w:pPr>
              <w:spacing w:after="0" w:line="259" w:lineRule="auto"/>
              <w:ind w:left="76" w:firstLine="0"/>
              <w:jc w:val="left"/>
            </w:pPr>
            <w:r>
              <w:rPr>
                <w:b/>
              </w:rPr>
              <w:t>24-25</w:t>
            </w:r>
          </w:p>
        </w:tc>
      </w:tr>
      <w:tr w:rsidR="00521372" w14:paraId="5A718DEA"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C8E29FE" w14:textId="77777777" w:rsidR="00521372" w:rsidRDefault="006D24DD">
            <w:pPr>
              <w:spacing w:after="0" w:line="259" w:lineRule="auto"/>
              <w:ind w:left="0" w:firstLine="0"/>
              <w:jc w:val="right"/>
            </w:pPr>
            <w:r>
              <w:t>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4EDAB26" w14:textId="77777777" w:rsidR="00521372" w:rsidRDefault="006D24DD">
            <w:pPr>
              <w:spacing w:after="0" w:line="259" w:lineRule="auto"/>
              <w:ind w:left="0" w:firstLine="0"/>
              <w:jc w:val="left"/>
            </w:pPr>
            <w:r>
              <w:t>Sexual abuse</w:t>
            </w:r>
          </w:p>
        </w:tc>
        <w:tc>
          <w:tcPr>
            <w:tcW w:w="243" w:type="dxa"/>
            <w:tcBorders>
              <w:top w:val="single" w:sz="4" w:space="0" w:color="B2B2B2"/>
              <w:left w:val="single" w:sz="4" w:space="0" w:color="B2B2B2"/>
              <w:bottom w:val="single" w:sz="4" w:space="0" w:color="B2B2B2"/>
              <w:right w:val="single" w:sz="4" w:space="0" w:color="B2B2B2"/>
            </w:tcBorders>
          </w:tcPr>
          <w:p w14:paraId="6CCB9B4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A110820" w14:textId="77777777" w:rsidR="00521372" w:rsidRDefault="006D24DD">
            <w:pPr>
              <w:spacing w:after="0" w:line="259" w:lineRule="auto"/>
              <w:ind w:left="0" w:firstLine="0"/>
              <w:jc w:val="center"/>
            </w:pPr>
            <w:r>
              <w:rPr>
                <w:b/>
              </w:rPr>
              <w:t>25</w:t>
            </w:r>
          </w:p>
        </w:tc>
      </w:tr>
      <w:tr w:rsidR="00521372" w14:paraId="0CA6E19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15E1F20" w14:textId="77777777" w:rsidR="00521372" w:rsidRDefault="006D24DD">
            <w:pPr>
              <w:spacing w:after="0" w:line="259" w:lineRule="auto"/>
              <w:ind w:left="0" w:firstLine="0"/>
              <w:jc w:val="right"/>
            </w:pPr>
            <w:r>
              <w:t>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2DCF5A7" w14:textId="77777777" w:rsidR="00521372" w:rsidRDefault="006D24DD">
            <w:pPr>
              <w:spacing w:after="0" w:line="259" w:lineRule="auto"/>
              <w:ind w:left="0" w:firstLine="0"/>
              <w:jc w:val="left"/>
            </w:pPr>
            <w:r>
              <w:t>Sexual exploitation</w:t>
            </w:r>
          </w:p>
        </w:tc>
        <w:tc>
          <w:tcPr>
            <w:tcW w:w="243" w:type="dxa"/>
            <w:tcBorders>
              <w:top w:val="single" w:sz="4" w:space="0" w:color="B2B2B2"/>
              <w:left w:val="single" w:sz="4" w:space="0" w:color="B2B2B2"/>
              <w:bottom w:val="single" w:sz="4" w:space="0" w:color="B2B2B2"/>
              <w:right w:val="single" w:sz="4" w:space="0" w:color="B2B2B2"/>
            </w:tcBorders>
          </w:tcPr>
          <w:p w14:paraId="11C8D82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118BA10" w14:textId="77777777" w:rsidR="00521372" w:rsidRDefault="006D24DD">
            <w:pPr>
              <w:spacing w:after="0" w:line="259" w:lineRule="auto"/>
              <w:ind w:left="76" w:firstLine="0"/>
              <w:jc w:val="left"/>
            </w:pPr>
            <w:r>
              <w:rPr>
                <w:b/>
              </w:rPr>
              <w:t>25-26</w:t>
            </w:r>
          </w:p>
        </w:tc>
      </w:tr>
      <w:tr w:rsidR="00521372" w14:paraId="15E72F7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792A09CA" w14:textId="77777777" w:rsidR="00521372" w:rsidRDefault="006D24DD">
            <w:pPr>
              <w:spacing w:after="0" w:line="259" w:lineRule="auto"/>
              <w:ind w:left="0" w:firstLine="0"/>
              <w:jc w:val="right"/>
            </w:pPr>
            <w:r>
              <w:t>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CC68EB4" w14:textId="77777777" w:rsidR="00521372" w:rsidRDefault="006D24DD">
            <w:pPr>
              <w:spacing w:after="0" w:line="259" w:lineRule="auto"/>
              <w:ind w:left="0" w:firstLine="0"/>
              <w:jc w:val="left"/>
            </w:pPr>
            <w:r>
              <w:t>Emotional abuse</w:t>
            </w:r>
          </w:p>
        </w:tc>
        <w:tc>
          <w:tcPr>
            <w:tcW w:w="243" w:type="dxa"/>
            <w:tcBorders>
              <w:top w:val="single" w:sz="4" w:space="0" w:color="B2B2B2"/>
              <w:left w:val="single" w:sz="4" w:space="0" w:color="B2B2B2"/>
              <w:bottom w:val="single" w:sz="4" w:space="0" w:color="B2B2B2"/>
              <w:right w:val="single" w:sz="4" w:space="0" w:color="B2B2B2"/>
            </w:tcBorders>
          </w:tcPr>
          <w:p w14:paraId="485D873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7189A60" w14:textId="77777777" w:rsidR="00521372" w:rsidRDefault="006D24DD">
            <w:pPr>
              <w:spacing w:after="0" w:line="259" w:lineRule="auto"/>
              <w:ind w:left="0" w:firstLine="0"/>
              <w:jc w:val="center"/>
            </w:pPr>
            <w:r>
              <w:rPr>
                <w:b/>
              </w:rPr>
              <w:t>26</w:t>
            </w:r>
          </w:p>
        </w:tc>
      </w:tr>
      <w:tr w:rsidR="00521372" w14:paraId="7616F53A"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6114B2DB" w14:textId="77777777" w:rsidR="00521372" w:rsidRDefault="006D24DD">
            <w:pPr>
              <w:spacing w:after="0" w:line="259" w:lineRule="auto"/>
              <w:ind w:left="0" w:firstLine="0"/>
              <w:jc w:val="right"/>
            </w:pPr>
            <w:r>
              <w:t>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21E7876" w14:textId="77777777" w:rsidR="00521372" w:rsidRDefault="006D24DD">
            <w:pPr>
              <w:spacing w:after="0" w:line="259" w:lineRule="auto"/>
              <w:ind w:left="0" w:firstLine="0"/>
              <w:jc w:val="left"/>
            </w:pPr>
            <w:r>
              <w:t>Responses from parents</w:t>
            </w:r>
          </w:p>
        </w:tc>
        <w:tc>
          <w:tcPr>
            <w:tcW w:w="243" w:type="dxa"/>
            <w:tcBorders>
              <w:top w:val="single" w:sz="4" w:space="0" w:color="B2B2B2"/>
              <w:left w:val="single" w:sz="4" w:space="0" w:color="B2B2B2"/>
              <w:bottom w:val="single" w:sz="4" w:space="0" w:color="B2B2B2"/>
              <w:right w:val="single" w:sz="4" w:space="0" w:color="B2B2B2"/>
            </w:tcBorders>
          </w:tcPr>
          <w:p w14:paraId="16003F3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2857CF1" w14:textId="77777777" w:rsidR="00521372" w:rsidRDefault="006D24DD">
            <w:pPr>
              <w:spacing w:after="0" w:line="259" w:lineRule="auto"/>
              <w:ind w:left="0" w:firstLine="0"/>
              <w:jc w:val="center"/>
            </w:pPr>
            <w:r>
              <w:rPr>
                <w:b/>
              </w:rPr>
              <w:t>26</w:t>
            </w:r>
          </w:p>
        </w:tc>
      </w:tr>
      <w:tr w:rsidR="00521372" w14:paraId="58EC737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9CA9D71" w14:textId="77777777" w:rsidR="00521372" w:rsidRDefault="006D24DD">
            <w:pPr>
              <w:spacing w:after="0" w:line="259" w:lineRule="auto"/>
              <w:ind w:left="0" w:firstLine="0"/>
              <w:jc w:val="right"/>
            </w:pPr>
            <w:r>
              <w:t>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D06DD22" w14:textId="77777777" w:rsidR="00521372" w:rsidRDefault="006D24DD">
            <w:pPr>
              <w:spacing w:after="0" w:line="259" w:lineRule="auto"/>
              <w:ind w:left="0" w:firstLine="0"/>
              <w:jc w:val="left"/>
            </w:pPr>
            <w:r>
              <w:t>Disabled children</w:t>
            </w:r>
          </w:p>
        </w:tc>
        <w:tc>
          <w:tcPr>
            <w:tcW w:w="243" w:type="dxa"/>
            <w:tcBorders>
              <w:top w:val="single" w:sz="4" w:space="0" w:color="B2B2B2"/>
              <w:left w:val="single" w:sz="4" w:space="0" w:color="B2B2B2"/>
              <w:bottom w:val="single" w:sz="4" w:space="0" w:color="B2B2B2"/>
              <w:right w:val="single" w:sz="4" w:space="0" w:color="B2B2B2"/>
            </w:tcBorders>
          </w:tcPr>
          <w:p w14:paraId="2B5E161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382B87D" w14:textId="77777777" w:rsidR="00521372" w:rsidRDefault="006D24DD">
            <w:pPr>
              <w:spacing w:after="0" w:line="259" w:lineRule="auto"/>
              <w:ind w:left="0" w:firstLine="0"/>
              <w:jc w:val="center"/>
            </w:pPr>
            <w:r>
              <w:rPr>
                <w:b/>
              </w:rPr>
              <w:t>27</w:t>
            </w:r>
          </w:p>
        </w:tc>
      </w:tr>
      <w:tr w:rsidR="00521372" w14:paraId="4E9242C9"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2169731"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7B2E90D" w14:textId="77777777" w:rsidR="00521372" w:rsidRDefault="006D24DD">
            <w:pPr>
              <w:spacing w:after="0" w:line="259" w:lineRule="auto"/>
              <w:ind w:left="0" w:firstLine="0"/>
              <w:jc w:val="left"/>
            </w:pPr>
            <w:r>
              <w:rPr>
                <w:b/>
              </w:rPr>
              <w:t>Appendix 2:</w:t>
            </w:r>
            <w:r>
              <w:t xml:space="preserve"> Dealing with a disclosure of abuse</w:t>
            </w:r>
          </w:p>
        </w:tc>
        <w:tc>
          <w:tcPr>
            <w:tcW w:w="243" w:type="dxa"/>
            <w:tcBorders>
              <w:top w:val="single" w:sz="4" w:space="0" w:color="B2B2B2"/>
              <w:left w:val="single" w:sz="4" w:space="0" w:color="B2B2B2"/>
              <w:bottom w:val="single" w:sz="4" w:space="0" w:color="B2B2B2"/>
              <w:right w:val="single" w:sz="4" w:space="0" w:color="B2B2B2"/>
            </w:tcBorders>
          </w:tcPr>
          <w:p w14:paraId="65A35EA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7742A94" w14:textId="77777777" w:rsidR="00521372" w:rsidRDefault="006D24DD">
            <w:pPr>
              <w:spacing w:after="0" w:line="259" w:lineRule="auto"/>
              <w:ind w:left="0" w:firstLine="0"/>
              <w:jc w:val="center"/>
            </w:pPr>
            <w:r>
              <w:rPr>
                <w:b/>
              </w:rPr>
              <w:t>28</w:t>
            </w:r>
          </w:p>
        </w:tc>
      </w:tr>
      <w:tr w:rsidR="00521372" w14:paraId="2ED82504"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C18FCBF"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5A52286" w14:textId="77777777" w:rsidR="00521372" w:rsidRDefault="006D24DD">
            <w:pPr>
              <w:spacing w:after="0" w:line="259" w:lineRule="auto"/>
              <w:ind w:left="0" w:firstLine="0"/>
              <w:jc w:val="left"/>
            </w:pPr>
            <w:r>
              <w:rPr>
                <w:b/>
              </w:rPr>
              <w:t>Appendix 3:</w:t>
            </w:r>
            <w:r>
              <w:t xml:space="preserve"> Allegations about a member of staff, governor or volunteer</w:t>
            </w:r>
          </w:p>
        </w:tc>
        <w:tc>
          <w:tcPr>
            <w:tcW w:w="243" w:type="dxa"/>
            <w:tcBorders>
              <w:top w:val="single" w:sz="4" w:space="0" w:color="B2B2B2"/>
              <w:left w:val="single" w:sz="4" w:space="0" w:color="B2B2B2"/>
              <w:bottom w:val="single" w:sz="4" w:space="0" w:color="B2B2B2"/>
              <w:right w:val="single" w:sz="4" w:space="0" w:color="B2B2B2"/>
            </w:tcBorders>
          </w:tcPr>
          <w:p w14:paraId="6B2A412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F1334A9" w14:textId="77777777" w:rsidR="00521372" w:rsidRDefault="006D24DD">
            <w:pPr>
              <w:spacing w:after="0" w:line="259" w:lineRule="auto"/>
              <w:ind w:left="0" w:firstLine="0"/>
              <w:jc w:val="center"/>
            </w:pPr>
            <w:r>
              <w:rPr>
                <w:b/>
              </w:rPr>
              <w:t>29</w:t>
            </w:r>
          </w:p>
        </w:tc>
      </w:tr>
      <w:tr w:rsidR="00521372" w14:paraId="0448F8EE"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3510DA54"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294941E" w14:textId="77777777" w:rsidR="00521372" w:rsidRDefault="006D24DD">
            <w:pPr>
              <w:spacing w:after="0" w:line="259" w:lineRule="auto"/>
              <w:ind w:left="0" w:firstLine="0"/>
              <w:jc w:val="left"/>
            </w:pPr>
            <w:r>
              <w:rPr>
                <w:b/>
              </w:rPr>
              <w:t>Appendix 4:</w:t>
            </w:r>
            <w:r>
              <w:t xml:space="preserve"> Indicators of vulnerability to radicalisation</w:t>
            </w:r>
          </w:p>
        </w:tc>
        <w:tc>
          <w:tcPr>
            <w:tcW w:w="243" w:type="dxa"/>
            <w:tcBorders>
              <w:top w:val="single" w:sz="4" w:space="0" w:color="B2B2B2"/>
              <w:left w:val="single" w:sz="4" w:space="0" w:color="B2B2B2"/>
              <w:bottom w:val="single" w:sz="4" w:space="0" w:color="B2B2B2"/>
              <w:right w:val="single" w:sz="4" w:space="0" w:color="B2B2B2"/>
            </w:tcBorders>
          </w:tcPr>
          <w:p w14:paraId="7903274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09079E1A" w14:textId="77777777" w:rsidR="00521372" w:rsidRDefault="006D24DD">
            <w:pPr>
              <w:spacing w:after="0" w:line="259" w:lineRule="auto"/>
              <w:ind w:left="76" w:firstLine="0"/>
              <w:jc w:val="left"/>
            </w:pPr>
            <w:r>
              <w:rPr>
                <w:b/>
              </w:rPr>
              <w:t>30-31</w:t>
            </w:r>
          </w:p>
        </w:tc>
      </w:tr>
      <w:tr w:rsidR="00521372" w14:paraId="6EE1A6BC" w14:textId="77777777">
        <w:trPr>
          <w:trHeight w:val="403"/>
        </w:trPr>
        <w:tc>
          <w:tcPr>
            <w:tcW w:w="479" w:type="dxa"/>
            <w:tcBorders>
              <w:top w:val="single" w:sz="4" w:space="0" w:color="B2B2B2"/>
              <w:left w:val="single" w:sz="4" w:space="0" w:color="B2B2B2"/>
              <w:bottom w:val="single" w:sz="4" w:space="0" w:color="7F7F7F"/>
              <w:right w:val="single" w:sz="4" w:space="0" w:color="B2B2B2"/>
            </w:tcBorders>
          </w:tcPr>
          <w:p w14:paraId="7E827FC0"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7F7F7F"/>
              <w:right w:val="single" w:sz="4" w:space="0" w:color="B2B2B2"/>
            </w:tcBorders>
            <w:shd w:val="clear" w:color="auto" w:fill="CCCCCC"/>
          </w:tcPr>
          <w:p w14:paraId="6F6BD8EA" w14:textId="77777777" w:rsidR="00521372" w:rsidRDefault="006D24DD">
            <w:pPr>
              <w:spacing w:after="0" w:line="259" w:lineRule="auto"/>
              <w:ind w:left="0" w:firstLine="0"/>
              <w:jc w:val="left"/>
            </w:pPr>
            <w:r>
              <w:rPr>
                <w:b/>
              </w:rPr>
              <w:t>Appendix 5</w:t>
            </w:r>
            <w:r>
              <w:rPr>
                <w:b/>
                <w:i/>
              </w:rPr>
              <w:t>:</w:t>
            </w:r>
            <w:r>
              <w:rPr>
                <w:i/>
              </w:rPr>
              <w:t xml:space="preserve"> </w:t>
            </w:r>
            <w:r>
              <w:t>Preventing violent extremism - roles and responsibilities (SPOC)</w:t>
            </w:r>
          </w:p>
        </w:tc>
        <w:tc>
          <w:tcPr>
            <w:tcW w:w="243" w:type="dxa"/>
            <w:tcBorders>
              <w:top w:val="single" w:sz="4" w:space="0" w:color="B2B2B2"/>
              <w:left w:val="single" w:sz="4" w:space="0" w:color="B2B2B2"/>
              <w:bottom w:val="single" w:sz="4" w:space="0" w:color="7F7F7F"/>
              <w:right w:val="single" w:sz="4" w:space="0" w:color="B2B2B2"/>
            </w:tcBorders>
          </w:tcPr>
          <w:p w14:paraId="176D861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7F7F7F"/>
              <w:right w:val="single" w:sz="4" w:space="0" w:color="B2B2B2"/>
            </w:tcBorders>
          </w:tcPr>
          <w:p w14:paraId="5FBCF3CB" w14:textId="77777777" w:rsidR="00521372" w:rsidRDefault="006D24DD">
            <w:pPr>
              <w:spacing w:after="0" w:line="259" w:lineRule="auto"/>
              <w:ind w:left="0" w:firstLine="0"/>
              <w:jc w:val="center"/>
            </w:pPr>
            <w:r>
              <w:rPr>
                <w:b/>
              </w:rPr>
              <w:t>32</w:t>
            </w:r>
          </w:p>
        </w:tc>
      </w:tr>
      <w:tr w:rsidR="00521372" w14:paraId="0212CA6D" w14:textId="77777777">
        <w:trPr>
          <w:trHeight w:val="403"/>
        </w:trPr>
        <w:tc>
          <w:tcPr>
            <w:tcW w:w="479" w:type="dxa"/>
            <w:tcBorders>
              <w:top w:val="single" w:sz="4" w:space="0" w:color="7F7F7F"/>
              <w:left w:val="single" w:sz="4" w:space="0" w:color="B2B2B2"/>
              <w:bottom w:val="single" w:sz="4" w:space="0" w:color="B2B2B2"/>
              <w:right w:val="single" w:sz="4" w:space="0" w:color="B2B2B2"/>
            </w:tcBorders>
          </w:tcPr>
          <w:p w14:paraId="61C65B07" w14:textId="77777777" w:rsidR="00521372" w:rsidRDefault="00521372">
            <w:pPr>
              <w:spacing w:after="160" w:line="259" w:lineRule="auto"/>
              <w:ind w:left="0" w:firstLine="0"/>
              <w:jc w:val="left"/>
            </w:pPr>
          </w:p>
        </w:tc>
        <w:tc>
          <w:tcPr>
            <w:tcW w:w="8356" w:type="dxa"/>
            <w:tcBorders>
              <w:top w:val="single" w:sz="4" w:space="0" w:color="7F7F7F"/>
              <w:left w:val="single" w:sz="4" w:space="0" w:color="B2B2B2"/>
              <w:bottom w:val="single" w:sz="4" w:space="0" w:color="B2B2B2"/>
              <w:right w:val="single" w:sz="4" w:space="0" w:color="B2B2B2"/>
            </w:tcBorders>
            <w:shd w:val="clear" w:color="auto" w:fill="CCCCCC"/>
          </w:tcPr>
          <w:p w14:paraId="119F0891" w14:textId="77777777" w:rsidR="00521372" w:rsidRDefault="006D24DD">
            <w:pPr>
              <w:spacing w:after="0" w:line="259" w:lineRule="auto"/>
              <w:ind w:left="0" w:firstLine="0"/>
              <w:jc w:val="left"/>
            </w:pPr>
            <w:r>
              <w:rPr>
                <w:b/>
              </w:rPr>
              <w:t>Appendix 6:</w:t>
            </w:r>
            <w:r>
              <w:t xml:space="preserve"> COVID-19 and safeguarding</w:t>
            </w:r>
          </w:p>
        </w:tc>
        <w:tc>
          <w:tcPr>
            <w:tcW w:w="243" w:type="dxa"/>
            <w:tcBorders>
              <w:top w:val="single" w:sz="4" w:space="0" w:color="7F7F7F"/>
              <w:left w:val="single" w:sz="4" w:space="0" w:color="B2B2B2"/>
              <w:bottom w:val="single" w:sz="4" w:space="0" w:color="B2B2B2"/>
              <w:right w:val="single" w:sz="4" w:space="0" w:color="B2B2B2"/>
            </w:tcBorders>
          </w:tcPr>
          <w:p w14:paraId="1D18612B" w14:textId="77777777" w:rsidR="00521372" w:rsidRDefault="00521372">
            <w:pPr>
              <w:spacing w:after="160" w:line="259" w:lineRule="auto"/>
              <w:ind w:left="0" w:firstLine="0"/>
              <w:jc w:val="left"/>
            </w:pPr>
          </w:p>
        </w:tc>
        <w:tc>
          <w:tcPr>
            <w:tcW w:w="884" w:type="dxa"/>
            <w:tcBorders>
              <w:top w:val="single" w:sz="4" w:space="0" w:color="7F7F7F"/>
              <w:left w:val="single" w:sz="4" w:space="0" w:color="B2B2B2"/>
              <w:bottom w:val="single" w:sz="4" w:space="0" w:color="B2B2B2"/>
              <w:right w:val="single" w:sz="4" w:space="0" w:color="B2B2B2"/>
            </w:tcBorders>
          </w:tcPr>
          <w:p w14:paraId="4B5474D4" w14:textId="77777777" w:rsidR="00521372" w:rsidRDefault="006D24DD">
            <w:pPr>
              <w:spacing w:after="0" w:line="259" w:lineRule="auto"/>
              <w:ind w:left="76" w:firstLine="0"/>
              <w:jc w:val="left"/>
            </w:pPr>
            <w:r>
              <w:rPr>
                <w:b/>
              </w:rPr>
              <w:t>33-34</w:t>
            </w:r>
          </w:p>
        </w:tc>
      </w:tr>
    </w:tbl>
    <w:p w14:paraId="25EC702C" w14:textId="77777777" w:rsidR="00521372" w:rsidRDefault="006D24DD">
      <w:r>
        <w:br w:type="page"/>
      </w:r>
    </w:p>
    <w:p w14:paraId="7A9800C7" w14:textId="77777777" w:rsidR="00521372" w:rsidRDefault="00521372">
      <w:pPr>
        <w:spacing w:after="0" w:line="259" w:lineRule="auto"/>
        <w:ind w:left="-967" w:right="10853" w:firstLine="0"/>
        <w:jc w:val="left"/>
      </w:pPr>
    </w:p>
    <w:tbl>
      <w:tblPr>
        <w:tblStyle w:val="TableGrid"/>
        <w:tblW w:w="9891" w:type="dxa"/>
        <w:tblInd w:w="27" w:type="dxa"/>
        <w:tblCellMar>
          <w:top w:w="72" w:type="dxa"/>
          <w:left w:w="85" w:type="dxa"/>
          <w:right w:w="23" w:type="dxa"/>
        </w:tblCellMar>
        <w:tblLook w:val="04A0" w:firstRow="1" w:lastRow="0" w:firstColumn="1" w:lastColumn="0" w:noHBand="0" w:noVBand="1"/>
      </w:tblPr>
      <w:tblGrid>
        <w:gridCol w:w="9891"/>
      </w:tblGrid>
      <w:tr w:rsidR="00867CBC" w14:paraId="519D6FF1" w14:textId="77777777" w:rsidTr="00867CBC">
        <w:trPr>
          <w:trHeight w:val="12643"/>
        </w:trPr>
        <w:tc>
          <w:tcPr>
            <w:tcW w:w="9891" w:type="dxa"/>
            <w:tcBorders>
              <w:top w:val="single" w:sz="4" w:space="0" w:color="D2D2D2"/>
              <w:left w:val="single" w:sz="4" w:space="0" w:color="D2D2D2"/>
              <w:bottom w:val="single" w:sz="4" w:space="0" w:color="D2D2D2"/>
              <w:right w:val="single" w:sz="4" w:space="0" w:color="D2D2D2"/>
            </w:tcBorders>
          </w:tcPr>
          <w:p w14:paraId="3462DD5C" w14:textId="77777777" w:rsidR="00867CBC" w:rsidRDefault="00867CBC">
            <w:pPr>
              <w:spacing w:after="262" w:line="259" w:lineRule="auto"/>
              <w:ind w:left="0" w:firstLine="0"/>
              <w:jc w:val="left"/>
            </w:pPr>
            <w:r>
              <w:rPr>
                <w:b/>
                <w:sz w:val="24"/>
              </w:rPr>
              <w:t xml:space="preserve">Part One: Safeguarding Policy  </w:t>
            </w:r>
          </w:p>
          <w:p w14:paraId="4FD2F10E" w14:textId="77777777" w:rsidR="00867CBC" w:rsidRDefault="00867CBC">
            <w:pPr>
              <w:tabs>
                <w:tab w:val="center" w:pos="167"/>
                <w:tab w:val="center" w:pos="1420"/>
              </w:tabs>
              <w:spacing w:after="194" w:line="259" w:lineRule="auto"/>
              <w:ind w:left="0" w:firstLine="0"/>
              <w:jc w:val="left"/>
            </w:pPr>
            <w:r>
              <w:rPr>
                <w:rFonts w:ascii="Calibri" w:eastAsia="Calibri" w:hAnsi="Calibri" w:cs="Calibri"/>
              </w:rPr>
              <w:tab/>
            </w:r>
            <w:r>
              <w:rPr>
                <w:b/>
                <w:sz w:val="24"/>
              </w:rPr>
              <w:t xml:space="preserve">1.0 </w:t>
            </w:r>
            <w:r>
              <w:rPr>
                <w:b/>
                <w:sz w:val="24"/>
              </w:rPr>
              <w:tab/>
              <w:t xml:space="preserve">Introduction </w:t>
            </w:r>
          </w:p>
          <w:p w14:paraId="6A768FBC" w14:textId="77777777" w:rsidR="00867CBC" w:rsidRDefault="00867CBC">
            <w:pPr>
              <w:spacing w:after="229" w:line="228" w:lineRule="auto"/>
              <w:ind w:left="0" w:firstLine="0"/>
            </w:pPr>
            <w:r>
              <w:t xml:space="preserve">Safeguarding and promoting the welfare of children is defined as: </w:t>
            </w:r>
          </w:p>
          <w:p w14:paraId="6174FD7B" w14:textId="77777777" w:rsidR="00867CBC" w:rsidRDefault="00867CBC">
            <w:pPr>
              <w:numPr>
                <w:ilvl w:val="0"/>
                <w:numId w:val="20"/>
              </w:numPr>
              <w:spacing w:after="0" w:line="259" w:lineRule="auto"/>
              <w:ind w:hanging="360"/>
              <w:jc w:val="left"/>
            </w:pPr>
            <w:r>
              <w:t xml:space="preserve">Protecting children from </w:t>
            </w:r>
            <w:proofErr w:type="gramStart"/>
            <w:r>
              <w:t>maltreatment;</w:t>
            </w:r>
            <w:proofErr w:type="gramEnd"/>
            <w:r>
              <w:t xml:space="preserve"> </w:t>
            </w:r>
          </w:p>
          <w:p w14:paraId="602D3DE2" w14:textId="77777777" w:rsidR="00867CBC" w:rsidRDefault="00867CBC">
            <w:pPr>
              <w:numPr>
                <w:ilvl w:val="0"/>
                <w:numId w:val="20"/>
              </w:numPr>
              <w:spacing w:after="0" w:line="244" w:lineRule="auto"/>
              <w:ind w:hanging="360"/>
              <w:jc w:val="left"/>
            </w:pPr>
            <w:r>
              <w:t xml:space="preserve">Preventing impairment of children's mental and physical health or </w:t>
            </w:r>
            <w:proofErr w:type="gramStart"/>
            <w:r>
              <w:t>development;</w:t>
            </w:r>
            <w:proofErr w:type="gramEnd"/>
            <w:r>
              <w:t xml:space="preserve"> </w:t>
            </w:r>
          </w:p>
          <w:p w14:paraId="42ABFE03" w14:textId="77777777" w:rsidR="00867CBC" w:rsidRDefault="00867CBC">
            <w:pPr>
              <w:numPr>
                <w:ilvl w:val="0"/>
                <w:numId w:val="20"/>
              </w:numPr>
              <w:spacing w:after="0" w:line="236" w:lineRule="auto"/>
              <w:ind w:hanging="360"/>
              <w:jc w:val="left"/>
            </w:pPr>
            <w:r>
              <w:t xml:space="preserve">Ensuring that children are growing up in circumstances consistent with the provision of safe and effective </w:t>
            </w:r>
            <w:proofErr w:type="gramStart"/>
            <w:r>
              <w:t>care;</w:t>
            </w:r>
            <w:proofErr w:type="gramEnd"/>
            <w:r>
              <w:t xml:space="preserve"> </w:t>
            </w:r>
          </w:p>
          <w:p w14:paraId="5B3C9D0B" w14:textId="77777777" w:rsidR="00867CBC" w:rsidRDefault="00867CBC">
            <w:pPr>
              <w:numPr>
                <w:ilvl w:val="0"/>
                <w:numId w:val="20"/>
              </w:numPr>
              <w:spacing w:after="223" w:line="244" w:lineRule="auto"/>
              <w:ind w:hanging="360"/>
              <w:jc w:val="left"/>
            </w:pPr>
            <w:r>
              <w:t xml:space="preserve">Taking action to enable all children to have the best </w:t>
            </w:r>
            <w:proofErr w:type="gramStart"/>
            <w:r>
              <w:t>outcomes;</w:t>
            </w:r>
            <w:proofErr w:type="gramEnd"/>
            <w:r>
              <w:t xml:space="preserve"> </w:t>
            </w:r>
          </w:p>
          <w:p w14:paraId="3F6194AD" w14:textId="77777777" w:rsidR="00867CBC" w:rsidRDefault="00867CBC">
            <w:pPr>
              <w:spacing w:after="0" w:line="259" w:lineRule="auto"/>
              <w:ind w:left="0" w:firstLine="0"/>
              <w:jc w:val="left"/>
            </w:pPr>
            <w:r>
              <w:t xml:space="preserve">Children includes everyone under the age of 18. </w:t>
            </w:r>
          </w:p>
        </w:tc>
      </w:tr>
    </w:tbl>
    <w:p w14:paraId="1FDC52B6" w14:textId="77777777" w:rsidR="00521372" w:rsidRDefault="00521372">
      <w:pPr>
        <w:spacing w:after="0" w:line="259" w:lineRule="auto"/>
        <w:ind w:left="-967" w:right="10853" w:firstLine="0"/>
        <w:jc w:val="left"/>
      </w:pPr>
    </w:p>
    <w:tbl>
      <w:tblPr>
        <w:tblStyle w:val="TableGrid"/>
        <w:tblW w:w="9749" w:type="dxa"/>
        <w:tblInd w:w="27" w:type="dxa"/>
        <w:tblCellMar>
          <w:top w:w="72" w:type="dxa"/>
          <w:left w:w="85" w:type="dxa"/>
        </w:tblCellMar>
        <w:tblLook w:val="04A0" w:firstRow="1" w:lastRow="0" w:firstColumn="1" w:lastColumn="0" w:noHBand="0" w:noVBand="1"/>
      </w:tblPr>
      <w:tblGrid>
        <w:gridCol w:w="9749"/>
      </w:tblGrid>
      <w:tr w:rsidR="00867CBC" w14:paraId="1E0FA3DC" w14:textId="77777777" w:rsidTr="00867CBC">
        <w:trPr>
          <w:trHeight w:val="12222"/>
        </w:trPr>
        <w:tc>
          <w:tcPr>
            <w:tcW w:w="9749" w:type="dxa"/>
            <w:tcBorders>
              <w:top w:val="single" w:sz="4" w:space="0" w:color="D2D2D2"/>
              <w:left w:val="single" w:sz="4" w:space="0" w:color="D2D2D2"/>
              <w:bottom w:val="single" w:sz="4" w:space="0" w:color="D2D2D2"/>
              <w:right w:val="single" w:sz="4" w:space="0" w:color="D2D2D2"/>
            </w:tcBorders>
          </w:tcPr>
          <w:p w14:paraId="625DC1A5" w14:textId="499FAE74" w:rsidR="00867CBC" w:rsidRDefault="00867CBC">
            <w:pPr>
              <w:spacing w:after="236" w:line="228" w:lineRule="auto"/>
              <w:ind w:left="0" w:firstLine="0"/>
            </w:pPr>
            <w:r>
              <w:lastRenderedPageBreak/>
              <w:t xml:space="preserve">Settings will fulfil their local and national responsibilities as laid out in the following documents: </w:t>
            </w:r>
          </w:p>
          <w:p w14:paraId="41DAB341" w14:textId="77777777" w:rsidR="00867CBC" w:rsidRDefault="00867CBC">
            <w:pPr>
              <w:numPr>
                <w:ilvl w:val="0"/>
                <w:numId w:val="22"/>
              </w:numPr>
              <w:spacing w:after="226" w:line="237" w:lineRule="auto"/>
              <w:ind w:hanging="360"/>
              <w:jc w:val="left"/>
            </w:pPr>
            <w:r>
              <w:rPr>
                <w:i/>
              </w:rPr>
              <w:t xml:space="preserve">The most recent version of </w:t>
            </w:r>
            <w:r>
              <w:rPr>
                <w:b/>
                <w:u w:val="single" w:color="000000"/>
              </w:rPr>
              <w:t>Working Together to</w:t>
            </w:r>
            <w:r>
              <w:rPr>
                <w:b/>
              </w:rPr>
              <w:t xml:space="preserve"> </w:t>
            </w:r>
            <w:r>
              <w:rPr>
                <w:b/>
                <w:u w:val="single" w:color="000000"/>
              </w:rPr>
              <w:t>Safeguard Children</w:t>
            </w:r>
            <w:r>
              <w:rPr>
                <w:i/>
              </w:rPr>
              <w:t xml:space="preserve"> (DfE) </w:t>
            </w:r>
          </w:p>
          <w:p w14:paraId="7E1B960F" w14:textId="74586C47" w:rsidR="00867CBC" w:rsidRDefault="00867CBC">
            <w:pPr>
              <w:numPr>
                <w:ilvl w:val="0"/>
                <w:numId w:val="22"/>
              </w:numPr>
              <w:spacing w:after="231" w:line="233" w:lineRule="auto"/>
              <w:ind w:hanging="360"/>
              <w:jc w:val="left"/>
            </w:pPr>
            <w:r>
              <w:rPr>
                <w:i/>
              </w:rPr>
              <w:t xml:space="preserve">The most recent version of </w:t>
            </w:r>
            <w:r>
              <w:rPr>
                <w:b/>
                <w:u w:val="single" w:color="000000"/>
              </w:rPr>
              <w:t>Keeping Children Safe</w:t>
            </w:r>
            <w:r>
              <w:rPr>
                <w:b/>
              </w:rPr>
              <w:t xml:space="preserve"> </w:t>
            </w:r>
            <w:r>
              <w:rPr>
                <w:b/>
                <w:u w:val="single" w:color="000000"/>
              </w:rPr>
              <w:t>in Education</w:t>
            </w:r>
            <w:r>
              <w:rPr>
                <w:i/>
                <w:u w:val="single" w:color="000000"/>
              </w:rPr>
              <w:t xml:space="preserve">: </w:t>
            </w:r>
            <w:r>
              <w:rPr>
                <w:i/>
              </w:rPr>
              <w:t xml:space="preserve">Statutory guidance for settings and colleges (DfE Sept 2020) </w:t>
            </w:r>
          </w:p>
          <w:p w14:paraId="0358A84D" w14:textId="77777777" w:rsidR="00867CBC" w:rsidRPr="007A1FD4" w:rsidRDefault="00867CBC">
            <w:pPr>
              <w:numPr>
                <w:ilvl w:val="0"/>
                <w:numId w:val="22"/>
              </w:numPr>
              <w:spacing w:after="168" w:line="259" w:lineRule="auto"/>
              <w:ind w:hanging="360"/>
              <w:jc w:val="left"/>
            </w:pPr>
            <w:r>
              <w:rPr>
                <w:b/>
                <w:u w:val="single" w:color="000000"/>
              </w:rPr>
              <w:t>West Midlands Safeguarding Children Procedures</w:t>
            </w:r>
            <w:r>
              <w:rPr>
                <w:b/>
              </w:rPr>
              <w:t xml:space="preserve">  </w:t>
            </w:r>
          </w:p>
          <w:p w14:paraId="25492E77" w14:textId="622C3388" w:rsidR="007A1FD4" w:rsidRPr="007A1FD4" w:rsidRDefault="007A1FD4">
            <w:pPr>
              <w:numPr>
                <w:ilvl w:val="0"/>
                <w:numId w:val="22"/>
              </w:numPr>
              <w:spacing w:after="168" w:line="259" w:lineRule="auto"/>
              <w:ind w:hanging="360"/>
              <w:jc w:val="left"/>
            </w:pPr>
            <w:r>
              <w:rPr>
                <w:b/>
              </w:rPr>
              <w:t>The Childrens Act 2006</w:t>
            </w:r>
          </w:p>
          <w:p w14:paraId="2B50B983" w14:textId="6D085257" w:rsidR="007A1FD4" w:rsidRPr="007A1FD4" w:rsidRDefault="007A1FD4">
            <w:pPr>
              <w:numPr>
                <w:ilvl w:val="0"/>
                <w:numId w:val="22"/>
              </w:numPr>
              <w:spacing w:after="168" w:line="259" w:lineRule="auto"/>
              <w:ind w:hanging="360"/>
              <w:jc w:val="left"/>
            </w:pPr>
            <w:r>
              <w:rPr>
                <w:b/>
              </w:rPr>
              <w:t>Early Years Framework</w:t>
            </w:r>
          </w:p>
          <w:p w14:paraId="0D0DC23A" w14:textId="70A57E2A" w:rsidR="007A1FD4" w:rsidRDefault="007A1FD4">
            <w:pPr>
              <w:numPr>
                <w:ilvl w:val="0"/>
                <w:numId w:val="22"/>
              </w:numPr>
              <w:spacing w:after="168" w:line="259" w:lineRule="auto"/>
              <w:ind w:hanging="360"/>
              <w:jc w:val="left"/>
            </w:pPr>
            <w:r>
              <w:rPr>
                <w:b/>
              </w:rPr>
              <w:t>SEND Code of Practice</w:t>
            </w:r>
          </w:p>
          <w:p w14:paraId="7B3D4658" w14:textId="77777777" w:rsidR="00867CBC" w:rsidRDefault="00867CBC">
            <w:pPr>
              <w:numPr>
                <w:ilvl w:val="0"/>
                <w:numId w:val="22"/>
              </w:numPr>
              <w:spacing w:after="170" w:line="259" w:lineRule="auto"/>
              <w:ind w:hanging="360"/>
              <w:jc w:val="left"/>
            </w:pPr>
            <w:r>
              <w:rPr>
                <w:b/>
                <w:u w:val="single" w:color="000000"/>
              </w:rPr>
              <w:t>The Education Act 2002</w:t>
            </w:r>
            <w:r>
              <w:rPr>
                <w:i/>
              </w:rPr>
              <w:t xml:space="preserve"> s175  </w:t>
            </w:r>
          </w:p>
          <w:p w14:paraId="78C09CE5" w14:textId="2804C3E7" w:rsidR="00867CBC" w:rsidRDefault="00867CBC">
            <w:pPr>
              <w:numPr>
                <w:ilvl w:val="0"/>
                <w:numId w:val="22"/>
              </w:numPr>
              <w:spacing w:after="227" w:line="234" w:lineRule="auto"/>
              <w:ind w:hanging="360"/>
              <w:jc w:val="left"/>
            </w:pPr>
            <w:r>
              <w:rPr>
                <w:b/>
                <w:u w:val="single" w:color="000000"/>
              </w:rPr>
              <w:t>Sexting in Settings &amp; Colleges – responding to</w:t>
            </w:r>
            <w:r>
              <w:rPr>
                <w:b/>
              </w:rPr>
              <w:t xml:space="preserve"> </w:t>
            </w:r>
            <w:r>
              <w:rPr>
                <w:b/>
                <w:u w:val="single" w:color="000000"/>
              </w:rPr>
              <w:t>incidents and safeguarding young people</w:t>
            </w:r>
            <w:r>
              <w:rPr>
                <w:i/>
              </w:rPr>
              <w:t xml:space="preserve"> (UKCCIS) 2016 </w:t>
            </w:r>
          </w:p>
          <w:p w14:paraId="104FF202" w14:textId="77777777" w:rsidR="00867CBC" w:rsidRDefault="00867CBC">
            <w:pPr>
              <w:numPr>
                <w:ilvl w:val="0"/>
                <w:numId w:val="22"/>
              </w:numPr>
              <w:spacing w:after="170" w:line="259" w:lineRule="auto"/>
              <w:ind w:hanging="360"/>
              <w:jc w:val="left"/>
            </w:pPr>
            <w:r>
              <w:rPr>
                <w:b/>
                <w:u w:val="single" w:color="000000"/>
              </w:rPr>
              <w:t>General Data Protection Legislation (2018)</w:t>
            </w:r>
            <w:r>
              <w:rPr>
                <w:b/>
              </w:rPr>
              <w:t xml:space="preserve">  </w:t>
            </w:r>
          </w:p>
          <w:p w14:paraId="6603F118" w14:textId="71CC50E8" w:rsidR="00867CBC" w:rsidRDefault="00867CBC">
            <w:pPr>
              <w:numPr>
                <w:ilvl w:val="0"/>
                <w:numId w:val="22"/>
              </w:numPr>
              <w:spacing w:after="170" w:line="259" w:lineRule="auto"/>
              <w:ind w:hanging="360"/>
              <w:jc w:val="left"/>
            </w:pPr>
            <w:r>
              <w:rPr>
                <w:b/>
                <w:u w:val="single" w:color="000000"/>
              </w:rPr>
              <w:t>Mental Health &amp; Behaviour in Settings</w:t>
            </w:r>
            <w:r>
              <w:rPr>
                <w:b/>
              </w:rPr>
              <w:t xml:space="preserve">  </w:t>
            </w:r>
          </w:p>
          <w:p w14:paraId="404512AA" w14:textId="77777777" w:rsidR="00867CBC" w:rsidRDefault="00867CBC">
            <w:pPr>
              <w:numPr>
                <w:ilvl w:val="0"/>
                <w:numId w:val="22"/>
              </w:numPr>
              <w:spacing w:after="0" w:line="259" w:lineRule="auto"/>
              <w:ind w:hanging="360"/>
              <w:jc w:val="left"/>
            </w:pPr>
            <w:r>
              <w:rPr>
                <w:b/>
                <w:u w:val="single" w:color="000000"/>
              </w:rPr>
              <w:t>Birmingham Criminal Exploitation &amp; Gang</w:t>
            </w:r>
            <w:r>
              <w:rPr>
                <w:b/>
              </w:rPr>
              <w:t xml:space="preserve"> </w:t>
            </w:r>
          </w:p>
          <w:p w14:paraId="34E9E1A5" w14:textId="77777777" w:rsidR="00867CBC" w:rsidRDefault="00867CBC">
            <w:pPr>
              <w:spacing w:after="196" w:line="259" w:lineRule="auto"/>
              <w:ind w:left="360" w:firstLine="0"/>
              <w:jc w:val="left"/>
            </w:pPr>
            <w:r>
              <w:rPr>
                <w:b/>
                <w:u w:val="single" w:color="000000"/>
              </w:rPr>
              <w:t>Affiliation Practice Guidance (2018)</w:t>
            </w:r>
            <w:r>
              <w:rPr>
                <w:i/>
              </w:rPr>
              <w:t xml:space="preserve"> </w:t>
            </w:r>
          </w:p>
          <w:p w14:paraId="0B824146" w14:textId="77777777" w:rsidR="00867CBC" w:rsidRDefault="00867CBC">
            <w:pPr>
              <w:numPr>
                <w:ilvl w:val="0"/>
                <w:numId w:val="22"/>
              </w:numPr>
              <w:spacing w:after="216" w:line="244" w:lineRule="auto"/>
              <w:ind w:hanging="360"/>
              <w:jc w:val="left"/>
            </w:pPr>
            <w:r>
              <w:t xml:space="preserve">Birmingham Safeguarding Children Partnership threshold guidance </w:t>
            </w:r>
            <w:r>
              <w:rPr>
                <w:b/>
                <w:u w:val="single" w:color="000000"/>
              </w:rPr>
              <w:t>Right Help Right Time</w:t>
            </w:r>
            <w:r>
              <w:rPr>
                <w:b/>
              </w:rPr>
              <w:t xml:space="preserve"> </w:t>
            </w:r>
          </w:p>
          <w:p w14:paraId="1F0ED51A" w14:textId="77777777" w:rsidR="00867CBC" w:rsidRDefault="00867CBC">
            <w:pPr>
              <w:numPr>
                <w:ilvl w:val="0"/>
                <w:numId w:val="22"/>
              </w:numPr>
              <w:spacing w:after="656" w:line="273" w:lineRule="auto"/>
              <w:ind w:hanging="360"/>
              <w:jc w:val="left"/>
            </w:pPr>
            <w:r>
              <w:rPr>
                <w:b/>
                <w:u w:val="single" w:color="000000"/>
              </w:rPr>
              <w:t xml:space="preserve">Multi-agency Statutory Guidance on </w:t>
            </w:r>
            <w:r w:rsidRPr="00444E51">
              <w:rPr>
                <w:b/>
                <w:u w:val="single"/>
              </w:rPr>
              <w:t>Female G</w:t>
            </w:r>
            <w:r>
              <w:rPr>
                <w:b/>
                <w:u w:val="single" w:color="000000"/>
              </w:rPr>
              <w:t>enital Mutilation, April 2016, HM Government</w:t>
            </w:r>
            <w:r>
              <w:rPr>
                <w:b/>
              </w:rPr>
              <w:t xml:space="preserve"> </w:t>
            </w:r>
          </w:p>
          <w:p w14:paraId="1712028A" w14:textId="77777777" w:rsidR="00867CBC" w:rsidRDefault="00867CBC">
            <w:pPr>
              <w:numPr>
                <w:ilvl w:val="0"/>
                <w:numId w:val="22"/>
              </w:numPr>
              <w:spacing w:after="656" w:line="273" w:lineRule="auto"/>
              <w:ind w:hanging="360"/>
              <w:jc w:val="left"/>
            </w:pPr>
            <w:r>
              <w:rPr>
                <w:b/>
                <w:u w:val="single" w:color="000000"/>
              </w:rPr>
              <w:t xml:space="preserve">Protecting Children from Radicalisation: </w:t>
            </w:r>
            <w:r w:rsidRPr="00444E51">
              <w:rPr>
                <w:b/>
                <w:u w:val="single"/>
              </w:rPr>
              <w:t>The P</w:t>
            </w:r>
            <w:r>
              <w:rPr>
                <w:b/>
                <w:u w:val="single" w:color="000000"/>
              </w:rPr>
              <w:t xml:space="preserve">revent Duty, 2015 </w:t>
            </w:r>
            <w:r>
              <w:rPr>
                <w:b/>
                <w:i/>
              </w:rPr>
              <w:t xml:space="preserve"> </w:t>
            </w:r>
          </w:p>
          <w:p w14:paraId="28F83589" w14:textId="74506F27" w:rsidR="00867CBC" w:rsidRDefault="00867CBC">
            <w:pPr>
              <w:numPr>
                <w:ilvl w:val="0"/>
                <w:numId w:val="22"/>
              </w:numPr>
              <w:spacing w:after="656" w:line="273" w:lineRule="auto"/>
              <w:ind w:hanging="360"/>
              <w:jc w:val="left"/>
            </w:pPr>
            <w:r>
              <w:rPr>
                <w:b/>
                <w:u w:val="single" w:color="000000"/>
              </w:rPr>
              <w:t xml:space="preserve">Relationships </w:t>
            </w:r>
            <w:r w:rsidR="00444E51">
              <w:rPr>
                <w:b/>
                <w:u w:val="single" w:color="000000"/>
              </w:rPr>
              <w:t>E</w:t>
            </w:r>
            <w:r>
              <w:rPr>
                <w:b/>
                <w:u w:val="single" w:color="000000"/>
              </w:rPr>
              <w:t xml:space="preserve">ducation, relationships </w:t>
            </w:r>
            <w:r w:rsidRPr="00444E51">
              <w:rPr>
                <w:b/>
                <w:u w:val="single"/>
              </w:rPr>
              <w:t xml:space="preserve">and sex </w:t>
            </w:r>
            <w:r w:rsidR="00444E51" w:rsidRPr="00444E51">
              <w:rPr>
                <w:b/>
                <w:u w:val="single"/>
              </w:rPr>
              <w:t>E</w:t>
            </w:r>
            <w:r w:rsidRPr="00444E51">
              <w:rPr>
                <w:b/>
                <w:u w:val="single"/>
              </w:rPr>
              <w:t>ducation</w:t>
            </w:r>
            <w:r>
              <w:rPr>
                <w:b/>
                <w:u w:val="single" w:color="000000"/>
              </w:rPr>
              <w:t xml:space="preserve"> (RSE) and health education</w:t>
            </w:r>
            <w:r>
              <w:rPr>
                <w:b/>
              </w:rPr>
              <w:t xml:space="preserve"> </w:t>
            </w:r>
          </w:p>
          <w:p w14:paraId="552A9499" w14:textId="77777777" w:rsidR="00867CBC" w:rsidRDefault="00867CBC">
            <w:pPr>
              <w:numPr>
                <w:ilvl w:val="0"/>
                <w:numId w:val="22"/>
              </w:numPr>
              <w:spacing w:after="641" w:line="259" w:lineRule="auto"/>
              <w:ind w:hanging="360"/>
              <w:jc w:val="left"/>
            </w:pPr>
            <w:r>
              <w:rPr>
                <w:b/>
                <w:u w:val="single" w:color="000000"/>
              </w:rPr>
              <w:t>Voyeurism offences act 2019</w:t>
            </w:r>
            <w:r>
              <w:rPr>
                <w:b/>
              </w:rPr>
              <w:t xml:space="preserve"> </w:t>
            </w:r>
          </w:p>
          <w:p w14:paraId="5D938487" w14:textId="72C50A8E" w:rsidR="00867CBC" w:rsidRDefault="00867CBC">
            <w:pPr>
              <w:numPr>
                <w:ilvl w:val="0"/>
                <w:numId w:val="22"/>
              </w:numPr>
              <w:spacing w:after="0" w:line="259" w:lineRule="auto"/>
              <w:ind w:hanging="360"/>
              <w:jc w:val="left"/>
            </w:pPr>
            <w:r>
              <w:rPr>
                <w:b/>
                <w:u w:val="single" w:color="000000"/>
              </w:rPr>
              <w:t>Children missing</w:t>
            </w:r>
            <w:r w:rsidR="00444E51">
              <w:rPr>
                <w:b/>
                <w:u w:val="single" w:color="000000"/>
              </w:rPr>
              <w:t xml:space="preserve"> E</w:t>
            </w:r>
            <w:r>
              <w:rPr>
                <w:b/>
                <w:u w:val="single" w:color="000000"/>
              </w:rPr>
              <w:t>ducation</w:t>
            </w:r>
            <w:r>
              <w:rPr>
                <w:b/>
              </w:rPr>
              <w:t xml:space="preserve">  </w:t>
            </w:r>
          </w:p>
        </w:tc>
      </w:tr>
    </w:tbl>
    <w:p w14:paraId="590E00AB" w14:textId="77777777" w:rsidR="00521372" w:rsidRDefault="00521372">
      <w:pPr>
        <w:spacing w:after="0" w:line="259" w:lineRule="auto"/>
        <w:ind w:left="-967" w:right="10853" w:firstLine="0"/>
        <w:jc w:val="left"/>
      </w:pPr>
    </w:p>
    <w:tbl>
      <w:tblPr>
        <w:tblStyle w:val="TableGrid"/>
        <w:tblW w:w="10196" w:type="dxa"/>
        <w:tblInd w:w="5" w:type="dxa"/>
        <w:tblCellMar>
          <w:top w:w="72" w:type="dxa"/>
          <w:left w:w="85" w:type="dxa"/>
          <w:right w:w="23" w:type="dxa"/>
        </w:tblCellMar>
        <w:tblLook w:val="04A0" w:firstRow="1" w:lastRow="0" w:firstColumn="1" w:lastColumn="0" w:noHBand="0" w:noVBand="1"/>
      </w:tblPr>
      <w:tblGrid>
        <w:gridCol w:w="10196"/>
      </w:tblGrid>
      <w:tr w:rsidR="00867CBC" w14:paraId="477A3BBC" w14:textId="77777777" w:rsidTr="00867CBC">
        <w:trPr>
          <w:trHeight w:val="6683"/>
        </w:trPr>
        <w:tc>
          <w:tcPr>
            <w:tcW w:w="10196" w:type="dxa"/>
            <w:tcBorders>
              <w:top w:val="single" w:sz="4" w:space="0" w:color="D2D2D2"/>
              <w:left w:val="single" w:sz="4" w:space="0" w:color="D2D2D2"/>
              <w:bottom w:val="single" w:sz="4" w:space="0" w:color="D2D2D2"/>
              <w:right w:val="single" w:sz="4" w:space="0" w:color="D2D2D2"/>
            </w:tcBorders>
          </w:tcPr>
          <w:p w14:paraId="093C807C" w14:textId="77777777" w:rsidR="00867CBC" w:rsidRDefault="00867CBC">
            <w:pPr>
              <w:tabs>
                <w:tab w:val="center" w:pos="167"/>
                <w:tab w:val="center" w:pos="1434"/>
              </w:tabs>
              <w:spacing w:after="194" w:line="259" w:lineRule="auto"/>
              <w:ind w:left="0" w:firstLine="0"/>
              <w:jc w:val="left"/>
            </w:pPr>
            <w:r>
              <w:rPr>
                <w:rFonts w:ascii="Calibri" w:eastAsia="Calibri" w:hAnsi="Calibri" w:cs="Calibri"/>
              </w:rPr>
              <w:lastRenderedPageBreak/>
              <w:tab/>
            </w:r>
            <w:r>
              <w:rPr>
                <w:b/>
                <w:sz w:val="24"/>
              </w:rPr>
              <w:t xml:space="preserve">2.0 </w:t>
            </w:r>
            <w:r>
              <w:rPr>
                <w:b/>
                <w:sz w:val="24"/>
              </w:rPr>
              <w:tab/>
              <w:t xml:space="preserve">Overall aims </w:t>
            </w:r>
          </w:p>
          <w:p w14:paraId="7119B8C9" w14:textId="3E1D8389" w:rsidR="00867CBC" w:rsidRDefault="00867CBC">
            <w:pPr>
              <w:spacing w:after="229" w:line="228" w:lineRule="auto"/>
              <w:ind w:left="0" w:right="61" w:firstLine="0"/>
            </w:pPr>
            <w:r>
              <w:t xml:space="preserve">This policy will contribute to the protection and safeguarding of our </w:t>
            </w:r>
            <w:r w:rsidR="00444E51">
              <w:t>children</w:t>
            </w:r>
            <w:r>
              <w:t xml:space="preserve"> and promote their welfare by: </w:t>
            </w:r>
          </w:p>
          <w:p w14:paraId="02D2E984" w14:textId="16838ADF" w:rsidR="00867CBC" w:rsidRDefault="00867CBC">
            <w:pPr>
              <w:numPr>
                <w:ilvl w:val="0"/>
                <w:numId w:val="23"/>
              </w:numPr>
              <w:spacing w:after="0" w:line="244" w:lineRule="auto"/>
              <w:ind w:hanging="360"/>
            </w:pPr>
            <w:r>
              <w:t xml:space="preserve">Clarifying standards of behaviour for staff and </w:t>
            </w:r>
            <w:proofErr w:type="gramStart"/>
            <w:r w:rsidR="00444E51">
              <w:t>children</w:t>
            </w:r>
            <w:r>
              <w:t>;</w:t>
            </w:r>
            <w:proofErr w:type="gramEnd"/>
            <w:r>
              <w:t xml:space="preserve"> </w:t>
            </w:r>
          </w:p>
          <w:p w14:paraId="70550F0B" w14:textId="4F58B51F" w:rsidR="00867CBC" w:rsidRDefault="00867CBC">
            <w:pPr>
              <w:numPr>
                <w:ilvl w:val="0"/>
                <w:numId w:val="23"/>
              </w:numPr>
              <w:spacing w:after="0" w:line="236" w:lineRule="auto"/>
              <w:ind w:hanging="360"/>
            </w:pPr>
            <w:r>
              <w:t xml:space="preserve">Contributing to the establishment of a safe, resilient and robust ethos in </w:t>
            </w:r>
            <w:r w:rsidR="004544C5">
              <w:t>this</w:t>
            </w:r>
            <w:r>
              <w:t xml:space="preserve"> setting, built on mutual respect and shared </w:t>
            </w:r>
            <w:proofErr w:type="gramStart"/>
            <w:r>
              <w:t>values;</w:t>
            </w:r>
            <w:proofErr w:type="gramEnd"/>
            <w:r>
              <w:t xml:space="preserve"> </w:t>
            </w:r>
          </w:p>
          <w:p w14:paraId="0A2F0BA4" w14:textId="77777777" w:rsidR="00867CBC" w:rsidRDefault="00867CBC">
            <w:pPr>
              <w:numPr>
                <w:ilvl w:val="0"/>
                <w:numId w:val="23"/>
              </w:numPr>
              <w:spacing w:after="0" w:line="259" w:lineRule="auto"/>
              <w:ind w:hanging="360"/>
            </w:pPr>
            <w:r>
              <w:t xml:space="preserve">Introducing appropriate work within the </w:t>
            </w:r>
            <w:proofErr w:type="gramStart"/>
            <w:r>
              <w:t>curriculum;</w:t>
            </w:r>
            <w:proofErr w:type="gramEnd"/>
            <w:r>
              <w:t xml:space="preserve"> </w:t>
            </w:r>
          </w:p>
          <w:p w14:paraId="722376DF" w14:textId="294A5CC5" w:rsidR="00867CBC" w:rsidRDefault="00867CBC" w:rsidP="00444E51">
            <w:pPr>
              <w:numPr>
                <w:ilvl w:val="0"/>
                <w:numId w:val="23"/>
              </w:numPr>
              <w:spacing w:after="0" w:line="259" w:lineRule="auto"/>
              <w:ind w:hanging="360"/>
            </w:pPr>
            <w:r>
              <w:t xml:space="preserve">Encouraging </w:t>
            </w:r>
            <w:r w:rsidR="00444E51">
              <w:t>children</w:t>
            </w:r>
            <w:r>
              <w:t xml:space="preserve"> and parents to </w:t>
            </w:r>
            <w:proofErr w:type="gramStart"/>
            <w:r>
              <w:t>participate;</w:t>
            </w:r>
            <w:proofErr w:type="gramEnd"/>
            <w:r>
              <w:t xml:space="preserve"> </w:t>
            </w:r>
          </w:p>
          <w:p w14:paraId="55944338" w14:textId="77777777" w:rsidR="00867CBC" w:rsidRDefault="00867CBC">
            <w:pPr>
              <w:numPr>
                <w:ilvl w:val="0"/>
                <w:numId w:val="23"/>
              </w:numPr>
              <w:spacing w:after="0" w:line="244" w:lineRule="auto"/>
              <w:ind w:hanging="360"/>
            </w:pPr>
            <w:r>
              <w:t xml:space="preserve">Alerting staff to the signs and indicators that all may not be </w:t>
            </w:r>
            <w:proofErr w:type="gramStart"/>
            <w:r>
              <w:t>well;</w:t>
            </w:r>
            <w:proofErr w:type="gramEnd"/>
            <w:r>
              <w:t xml:space="preserve"> </w:t>
            </w:r>
          </w:p>
          <w:p w14:paraId="33E39F13" w14:textId="77777777" w:rsidR="00867CBC" w:rsidRDefault="00867CBC">
            <w:pPr>
              <w:numPr>
                <w:ilvl w:val="0"/>
                <w:numId w:val="23"/>
              </w:numPr>
              <w:spacing w:after="0" w:line="259" w:lineRule="auto"/>
              <w:ind w:hanging="360"/>
            </w:pPr>
            <w:r>
              <w:t xml:space="preserve">Developing staff awareness of the causes of </w:t>
            </w:r>
            <w:proofErr w:type="gramStart"/>
            <w:r>
              <w:t>abuse;</w:t>
            </w:r>
            <w:proofErr w:type="gramEnd"/>
            <w:r>
              <w:t xml:space="preserve"> </w:t>
            </w:r>
          </w:p>
          <w:p w14:paraId="3E5A6CAD" w14:textId="24E76276" w:rsidR="00867CBC" w:rsidRDefault="00867CBC">
            <w:pPr>
              <w:numPr>
                <w:ilvl w:val="0"/>
                <w:numId w:val="23"/>
              </w:numPr>
              <w:spacing w:after="0" w:line="244" w:lineRule="auto"/>
              <w:ind w:hanging="360"/>
            </w:pPr>
            <w:r>
              <w:t xml:space="preserve">Developing staff awareness of the risks and vulnerabilities their </w:t>
            </w:r>
            <w:r w:rsidR="00444E51">
              <w:t>children</w:t>
            </w:r>
            <w:r>
              <w:t xml:space="preserve"> </w:t>
            </w:r>
            <w:proofErr w:type="gramStart"/>
            <w:r>
              <w:t>face;</w:t>
            </w:r>
            <w:proofErr w:type="gramEnd"/>
            <w:r>
              <w:t xml:space="preserve"> </w:t>
            </w:r>
          </w:p>
          <w:p w14:paraId="2E07FB58" w14:textId="77777777" w:rsidR="00867CBC" w:rsidRDefault="00867CBC">
            <w:pPr>
              <w:numPr>
                <w:ilvl w:val="0"/>
                <w:numId w:val="23"/>
              </w:numPr>
              <w:spacing w:after="0" w:line="259" w:lineRule="auto"/>
              <w:ind w:hanging="360"/>
            </w:pPr>
            <w:r>
              <w:t xml:space="preserve">Addressing concerns at the earliest possible </w:t>
            </w:r>
            <w:proofErr w:type="gramStart"/>
            <w:r>
              <w:t>stage;</w:t>
            </w:r>
            <w:proofErr w:type="gramEnd"/>
            <w:r>
              <w:t xml:space="preserve"> </w:t>
            </w:r>
          </w:p>
          <w:p w14:paraId="0342384A" w14:textId="49BA8977" w:rsidR="00867CBC" w:rsidRDefault="00867CBC">
            <w:pPr>
              <w:numPr>
                <w:ilvl w:val="0"/>
                <w:numId w:val="23"/>
              </w:numPr>
              <w:spacing w:after="0" w:line="230" w:lineRule="auto"/>
              <w:ind w:hanging="360"/>
            </w:pPr>
            <w:r>
              <w:t xml:space="preserve">Reducing the potential risks </w:t>
            </w:r>
            <w:r w:rsidR="00444E51">
              <w:t>children</w:t>
            </w:r>
            <w:r>
              <w:t xml:space="preserve"> face of being exposed to multiple harms including violence, extremism, exploitation, discrimination or </w:t>
            </w:r>
            <w:proofErr w:type="gramStart"/>
            <w:r>
              <w:t>victimisation;</w:t>
            </w:r>
            <w:proofErr w:type="gramEnd"/>
            <w:r>
              <w:t xml:space="preserve"> </w:t>
            </w:r>
          </w:p>
          <w:p w14:paraId="1E760FC7" w14:textId="47ED23DE" w:rsidR="00867CBC" w:rsidRDefault="00867CBC">
            <w:pPr>
              <w:numPr>
                <w:ilvl w:val="0"/>
                <w:numId w:val="23"/>
              </w:numPr>
              <w:spacing w:after="0" w:line="259" w:lineRule="auto"/>
              <w:ind w:hanging="360"/>
            </w:pPr>
            <w:r>
              <w:t xml:space="preserve">Recognising risk and supporting online safety for </w:t>
            </w:r>
            <w:r w:rsidR="00872E97">
              <w:t>children</w:t>
            </w:r>
            <w:r>
              <w:t xml:space="preserve">, including in the home. </w:t>
            </w:r>
          </w:p>
        </w:tc>
      </w:tr>
      <w:tr w:rsidR="00867CBC" w14:paraId="4E77CA44" w14:textId="77777777" w:rsidTr="00867CBC">
        <w:trPr>
          <w:trHeight w:val="4043"/>
        </w:trPr>
        <w:tc>
          <w:tcPr>
            <w:tcW w:w="10196" w:type="dxa"/>
            <w:tcBorders>
              <w:top w:val="single" w:sz="4" w:space="0" w:color="D2D2D2"/>
              <w:left w:val="single" w:sz="4" w:space="0" w:color="D2D2D2"/>
              <w:bottom w:val="single" w:sz="4" w:space="0" w:color="D2D2D2"/>
              <w:right w:val="single" w:sz="4" w:space="0" w:color="D2D2D2"/>
            </w:tcBorders>
          </w:tcPr>
          <w:p w14:paraId="37526C4C" w14:textId="77777777" w:rsidR="00867CBC" w:rsidRDefault="00867CBC">
            <w:pPr>
              <w:tabs>
                <w:tab w:val="center" w:pos="167"/>
                <w:tab w:val="center" w:pos="1780"/>
              </w:tabs>
              <w:spacing w:after="194" w:line="259" w:lineRule="auto"/>
              <w:ind w:left="0" w:firstLine="0"/>
              <w:jc w:val="left"/>
            </w:pPr>
            <w:r>
              <w:rPr>
                <w:rFonts w:ascii="Calibri" w:eastAsia="Calibri" w:hAnsi="Calibri" w:cs="Calibri"/>
              </w:rPr>
              <w:tab/>
            </w:r>
            <w:r>
              <w:rPr>
                <w:b/>
                <w:sz w:val="24"/>
              </w:rPr>
              <w:t xml:space="preserve">3.0 </w:t>
            </w:r>
            <w:r>
              <w:rPr>
                <w:b/>
                <w:sz w:val="24"/>
              </w:rPr>
              <w:tab/>
              <w:t xml:space="preserve">Guiding Principles </w:t>
            </w:r>
          </w:p>
          <w:p w14:paraId="701160A5" w14:textId="77777777" w:rsidR="00867CBC" w:rsidRDefault="00867CBC">
            <w:pPr>
              <w:spacing w:after="0" w:line="228" w:lineRule="auto"/>
              <w:ind w:left="0" w:firstLine="0"/>
            </w:pPr>
            <w:r>
              <w:t xml:space="preserve">These are the seven guiding principles of safeguarding, as stated by Birmingham Safeguarding Children </w:t>
            </w:r>
          </w:p>
          <w:p w14:paraId="65B58D41" w14:textId="77777777" w:rsidR="00867CBC" w:rsidRDefault="00867CBC">
            <w:pPr>
              <w:spacing w:after="196" w:line="259" w:lineRule="auto"/>
              <w:ind w:left="0" w:firstLine="0"/>
              <w:jc w:val="left"/>
            </w:pPr>
            <w:r>
              <w:t xml:space="preserve">Partnership (found in </w:t>
            </w:r>
            <w:r>
              <w:rPr>
                <w:b/>
                <w:u w:val="single" w:color="000000"/>
              </w:rPr>
              <w:t>Right Help Right Time</w:t>
            </w:r>
            <w:proofErr w:type="gramStart"/>
            <w:r>
              <w:t>);</w:t>
            </w:r>
            <w:proofErr w:type="gramEnd"/>
            <w:r>
              <w:t xml:space="preserve">  </w:t>
            </w:r>
          </w:p>
          <w:p w14:paraId="00F8E570" w14:textId="77777777" w:rsidR="00867CBC" w:rsidRDefault="00867CBC">
            <w:pPr>
              <w:numPr>
                <w:ilvl w:val="0"/>
                <w:numId w:val="25"/>
              </w:numPr>
              <w:spacing w:after="0" w:line="244" w:lineRule="auto"/>
              <w:ind w:hanging="360"/>
              <w:jc w:val="left"/>
            </w:pPr>
            <w:r>
              <w:t xml:space="preserve">Have conversations and listen to children and their families as </w:t>
            </w:r>
            <w:r>
              <w:rPr>
                <w:u w:val="single" w:color="000000"/>
              </w:rPr>
              <w:t>early</w:t>
            </w:r>
            <w:r>
              <w:t xml:space="preserve"> as possible.  </w:t>
            </w:r>
          </w:p>
          <w:p w14:paraId="67869F99" w14:textId="77777777" w:rsidR="00867CBC" w:rsidRDefault="00867CBC">
            <w:pPr>
              <w:numPr>
                <w:ilvl w:val="0"/>
                <w:numId w:val="25"/>
              </w:numPr>
              <w:spacing w:after="0" w:line="259" w:lineRule="auto"/>
              <w:ind w:hanging="360"/>
              <w:jc w:val="left"/>
            </w:pPr>
            <w:r>
              <w:t xml:space="preserve">Understand the child’s lived experience. </w:t>
            </w:r>
          </w:p>
          <w:p w14:paraId="32A5AD57" w14:textId="77777777" w:rsidR="00867CBC" w:rsidRDefault="00867CBC">
            <w:pPr>
              <w:numPr>
                <w:ilvl w:val="0"/>
                <w:numId w:val="25"/>
              </w:numPr>
              <w:spacing w:after="0" w:line="237" w:lineRule="auto"/>
              <w:ind w:hanging="360"/>
              <w:jc w:val="left"/>
            </w:pPr>
            <w:r>
              <w:t xml:space="preserve">Work </w:t>
            </w:r>
            <w:r>
              <w:rPr>
                <w:u w:val="single" w:color="000000"/>
              </w:rPr>
              <w:t>collaboratively</w:t>
            </w:r>
            <w:r>
              <w:t xml:space="preserve"> to improve children’s life experience. </w:t>
            </w:r>
          </w:p>
          <w:p w14:paraId="18F7B21B" w14:textId="77777777" w:rsidR="00867CBC" w:rsidRDefault="00867CBC">
            <w:pPr>
              <w:numPr>
                <w:ilvl w:val="0"/>
                <w:numId w:val="25"/>
              </w:numPr>
              <w:spacing w:after="0" w:line="237" w:lineRule="auto"/>
              <w:ind w:hanging="360"/>
              <w:jc w:val="left"/>
            </w:pPr>
            <w:r>
              <w:t xml:space="preserve">Be </w:t>
            </w:r>
            <w:r>
              <w:rPr>
                <w:u w:val="single" w:color="000000"/>
              </w:rPr>
              <w:t>open</w:t>
            </w:r>
            <w:r>
              <w:t xml:space="preserve">, honest and transparent with families in our approach.  </w:t>
            </w:r>
          </w:p>
          <w:p w14:paraId="717884EE" w14:textId="77777777" w:rsidR="00867CBC" w:rsidRDefault="00867CBC">
            <w:pPr>
              <w:numPr>
                <w:ilvl w:val="0"/>
                <w:numId w:val="25"/>
              </w:numPr>
              <w:spacing w:after="0" w:line="259" w:lineRule="auto"/>
              <w:ind w:hanging="360"/>
              <w:jc w:val="left"/>
            </w:pPr>
            <w:r>
              <w:rPr>
                <w:u w:val="single" w:color="000000"/>
              </w:rPr>
              <w:t>Empower</w:t>
            </w:r>
            <w:r>
              <w:t xml:space="preserve"> families by working with them. </w:t>
            </w:r>
          </w:p>
          <w:p w14:paraId="37909779" w14:textId="77777777" w:rsidR="00867CBC" w:rsidRDefault="00867CBC">
            <w:pPr>
              <w:numPr>
                <w:ilvl w:val="0"/>
                <w:numId w:val="25"/>
              </w:numPr>
              <w:spacing w:after="0" w:line="259" w:lineRule="auto"/>
              <w:ind w:hanging="360"/>
              <w:jc w:val="left"/>
            </w:pPr>
            <w:r>
              <w:t xml:space="preserve">Work in a way that builds on the families’ </w:t>
            </w:r>
            <w:r>
              <w:rPr>
                <w:u w:val="single" w:color="000000"/>
              </w:rPr>
              <w:t>strengths</w:t>
            </w:r>
            <w:r>
              <w:rPr>
                <w:b/>
              </w:rPr>
              <w:t>.</w:t>
            </w:r>
            <w:r>
              <w:t xml:space="preserve"> </w:t>
            </w:r>
          </w:p>
          <w:p w14:paraId="410FBDEC" w14:textId="77777777" w:rsidR="00867CBC" w:rsidRDefault="00867CBC">
            <w:pPr>
              <w:numPr>
                <w:ilvl w:val="0"/>
                <w:numId w:val="25"/>
              </w:numPr>
              <w:spacing w:after="0" w:line="259" w:lineRule="auto"/>
              <w:ind w:hanging="360"/>
              <w:jc w:val="left"/>
            </w:pPr>
            <w:r>
              <w:t xml:space="preserve">Build </w:t>
            </w:r>
            <w:r>
              <w:rPr>
                <w:u w:val="single" w:color="000000"/>
              </w:rPr>
              <w:t>resilience</w:t>
            </w:r>
            <w:r>
              <w:t xml:space="preserve"> in families to overcome difficulties.</w:t>
            </w:r>
          </w:p>
        </w:tc>
      </w:tr>
    </w:tbl>
    <w:p w14:paraId="649770BC" w14:textId="77777777" w:rsidR="00521372" w:rsidRDefault="00521372">
      <w:pPr>
        <w:spacing w:after="0" w:line="259" w:lineRule="auto"/>
        <w:ind w:left="-967" w:right="10853" w:firstLine="0"/>
        <w:jc w:val="left"/>
      </w:pPr>
    </w:p>
    <w:tbl>
      <w:tblPr>
        <w:tblStyle w:val="TableGrid"/>
        <w:tblW w:w="9629" w:type="dxa"/>
        <w:tblInd w:w="5" w:type="dxa"/>
        <w:tblCellMar>
          <w:top w:w="72" w:type="dxa"/>
          <w:left w:w="85" w:type="dxa"/>
          <w:right w:w="23" w:type="dxa"/>
        </w:tblCellMar>
        <w:tblLook w:val="04A0" w:firstRow="1" w:lastRow="0" w:firstColumn="1" w:lastColumn="0" w:noHBand="0" w:noVBand="1"/>
      </w:tblPr>
      <w:tblGrid>
        <w:gridCol w:w="9629"/>
      </w:tblGrid>
      <w:tr w:rsidR="00867CBC" w14:paraId="37234CE1" w14:textId="77777777" w:rsidTr="00867CBC">
        <w:trPr>
          <w:trHeight w:val="5243"/>
        </w:trPr>
        <w:tc>
          <w:tcPr>
            <w:tcW w:w="9629" w:type="dxa"/>
            <w:tcBorders>
              <w:top w:val="single" w:sz="4" w:space="0" w:color="D2D2D2"/>
              <w:left w:val="single" w:sz="4" w:space="0" w:color="D2D2D2"/>
              <w:bottom w:val="single" w:sz="4" w:space="0" w:color="D2D2D2"/>
              <w:right w:val="single" w:sz="4" w:space="0" w:color="D2D2D2"/>
            </w:tcBorders>
          </w:tcPr>
          <w:p w14:paraId="20CCDAEE" w14:textId="77777777" w:rsidR="00867CBC" w:rsidRDefault="00867CBC">
            <w:pPr>
              <w:tabs>
                <w:tab w:val="center" w:pos="167"/>
                <w:tab w:val="center" w:pos="1467"/>
              </w:tabs>
              <w:spacing w:after="194" w:line="259" w:lineRule="auto"/>
              <w:ind w:left="0" w:firstLine="0"/>
              <w:jc w:val="left"/>
            </w:pPr>
            <w:r>
              <w:rPr>
                <w:rFonts w:ascii="Calibri" w:eastAsia="Calibri" w:hAnsi="Calibri" w:cs="Calibri"/>
              </w:rPr>
              <w:lastRenderedPageBreak/>
              <w:tab/>
            </w:r>
            <w:r>
              <w:rPr>
                <w:b/>
                <w:sz w:val="24"/>
              </w:rPr>
              <w:t xml:space="preserve">4.0 </w:t>
            </w:r>
            <w:r>
              <w:rPr>
                <w:b/>
                <w:sz w:val="24"/>
              </w:rPr>
              <w:tab/>
              <w:t xml:space="preserve">Expectations </w:t>
            </w:r>
          </w:p>
          <w:p w14:paraId="6DF78EE3" w14:textId="77777777" w:rsidR="00867CBC" w:rsidRDefault="00867CBC">
            <w:pPr>
              <w:spacing w:after="196" w:line="259" w:lineRule="auto"/>
              <w:ind w:left="0" w:firstLine="0"/>
              <w:jc w:val="left"/>
            </w:pPr>
            <w:r>
              <w:t xml:space="preserve">All staff and visitors will: </w:t>
            </w:r>
          </w:p>
          <w:p w14:paraId="4D317DAB" w14:textId="77777777" w:rsidR="00867CBC" w:rsidRDefault="00867CBC">
            <w:pPr>
              <w:numPr>
                <w:ilvl w:val="0"/>
                <w:numId w:val="26"/>
              </w:numPr>
              <w:spacing w:after="0" w:line="244" w:lineRule="auto"/>
              <w:ind w:right="31" w:hanging="360"/>
            </w:pPr>
            <w:r>
              <w:t xml:space="preserve">Be familiar with this Safeguarding &amp; Child Protection </w:t>
            </w:r>
            <w:proofErr w:type="gramStart"/>
            <w:r>
              <w:t>Policy;</w:t>
            </w:r>
            <w:proofErr w:type="gramEnd"/>
            <w:r>
              <w:t xml:space="preserve"> </w:t>
            </w:r>
          </w:p>
          <w:p w14:paraId="7EAEF5D7" w14:textId="77777777" w:rsidR="00867CBC" w:rsidRDefault="00867CBC">
            <w:pPr>
              <w:numPr>
                <w:ilvl w:val="0"/>
                <w:numId w:val="26"/>
              </w:numPr>
              <w:spacing w:after="0" w:line="259" w:lineRule="auto"/>
              <w:ind w:right="31" w:hanging="360"/>
            </w:pPr>
            <w:r>
              <w:t xml:space="preserve">Understand their role in relation to </w:t>
            </w:r>
            <w:proofErr w:type="gramStart"/>
            <w:r>
              <w:t>safeguarding;</w:t>
            </w:r>
            <w:proofErr w:type="gramEnd"/>
            <w:r>
              <w:t xml:space="preserve"> </w:t>
            </w:r>
          </w:p>
          <w:p w14:paraId="191A2874" w14:textId="77777777" w:rsidR="00867CBC" w:rsidRDefault="00867CBC">
            <w:pPr>
              <w:numPr>
                <w:ilvl w:val="0"/>
                <w:numId w:val="26"/>
              </w:numPr>
              <w:spacing w:after="0" w:line="236" w:lineRule="auto"/>
              <w:ind w:right="31" w:hanging="360"/>
            </w:pPr>
            <w:r>
              <w:t>Be alert to signs and indicators of possible abuse (See Appendix 1 for current definitions and indicators</w:t>
            </w:r>
            <w:proofErr w:type="gramStart"/>
            <w:r>
              <w:t>);</w:t>
            </w:r>
            <w:proofErr w:type="gramEnd"/>
            <w:r>
              <w:t xml:space="preserve"> </w:t>
            </w:r>
          </w:p>
          <w:p w14:paraId="1B8E9A9F" w14:textId="49ACA4A2" w:rsidR="00867CBC" w:rsidRDefault="00867CBC">
            <w:pPr>
              <w:numPr>
                <w:ilvl w:val="0"/>
                <w:numId w:val="26"/>
              </w:numPr>
              <w:spacing w:after="0" w:line="244" w:lineRule="auto"/>
              <w:ind w:right="31" w:hanging="360"/>
            </w:pPr>
            <w:r>
              <w:t>Record concerns and give the record to the DSL</w:t>
            </w:r>
            <w:r w:rsidR="00444E51">
              <w:t xml:space="preserve"> (Jayne Dainty)</w:t>
            </w:r>
            <w:r>
              <w:t>, or deputy DSL</w:t>
            </w:r>
            <w:r w:rsidR="00D31555">
              <w:t xml:space="preserve"> (Aimee Smith)</w:t>
            </w:r>
            <w:r>
              <w:t>, and</w:t>
            </w:r>
            <w:r w:rsidR="00B4668B">
              <w:t xml:space="preserve"> your setting Senior </w:t>
            </w:r>
            <w:proofErr w:type="gramStart"/>
            <w:r w:rsidR="00B4668B">
              <w:t>Manager</w:t>
            </w:r>
            <w:r>
              <w:t>;</w:t>
            </w:r>
            <w:proofErr w:type="gramEnd"/>
            <w:r>
              <w:t xml:space="preserve"> </w:t>
            </w:r>
          </w:p>
          <w:p w14:paraId="48CE8D3E" w14:textId="77777777" w:rsidR="00867CBC" w:rsidRDefault="00867CBC">
            <w:pPr>
              <w:numPr>
                <w:ilvl w:val="0"/>
                <w:numId w:val="26"/>
              </w:numPr>
              <w:spacing w:after="0" w:line="233" w:lineRule="auto"/>
              <w:ind w:right="31" w:hanging="360"/>
            </w:pPr>
            <w:r>
              <w:t xml:space="preserve">Deal with a disclosure of abuse from a child in line with the guidance in Appendix 2 - you must inform the DSL immediately, and provide a written account </w:t>
            </w:r>
            <w:proofErr w:type="gramStart"/>
            <w:r>
              <w:t>as soon as possible;</w:t>
            </w:r>
            <w:proofErr w:type="gramEnd"/>
            <w:r>
              <w:t xml:space="preserve"> </w:t>
            </w:r>
          </w:p>
          <w:p w14:paraId="370D684E" w14:textId="042229FA" w:rsidR="00867CBC" w:rsidRDefault="00867CBC">
            <w:pPr>
              <w:numPr>
                <w:ilvl w:val="0"/>
                <w:numId w:val="26"/>
              </w:numPr>
              <w:spacing w:after="0" w:line="259" w:lineRule="auto"/>
              <w:ind w:right="31" w:hanging="360"/>
            </w:pPr>
            <w:r>
              <w:t xml:space="preserve">Be involved, where appropriate, in the implementation of individual interventions, Early Help Assessments and Our Family Plans, Child in Need Plans and inter-agency Child Protection Plans. </w:t>
            </w:r>
          </w:p>
        </w:tc>
      </w:tr>
      <w:tr w:rsidR="00867CBC" w14:paraId="748604BB" w14:textId="77777777" w:rsidTr="00867CBC">
        <w:trPr>
          <w:trHeight w:val="4728"/>
        </w:trPr>
        <w:tc>
          <w:tcPr>
            <w:tcW w:w="9629" w:type="dxa"/>
            <w:tcBorders>
              <w:top w:val="single" w:sz="4" w:space="0" w:color="D2D2D2"/>
              <w:left w:val="single" w:sz="4" w:space="0" w:color="D2D2D2"/>
              <w:bottom w:val="nil"/>
              <w:right w:val="single" w:sz="4" w:space="0" w:color="D2D2D2"/>
            </w:tcBorders>
          </w:tcPr>
          <w:p w14:paraId="604927CF" w14:textId="77777777" w:rsidR="00867CBC" w:rsidRDefault="00867CBC">
            <w:pPr>
              <w:tabs>
                <w:tab w:val="center" w:pos="167"/>
                <w:tab w:val="center" w:pos="3080"/>
              </w:tabs>
              <w:spacing w:after="198" w:line="259" w:lineRule="auto"/>
              <w:ind w:left="0" w:firstLine="0"/>
              <w:jc w:val="left"/>
            </w:pPr>
            <w:r>
              <w:rPr>
                <w:rFonts w:ascii="Calibri" w:eastAsia="Calibri" w:hAnsi="Calibri" w:cs="Calibri"/>
              </w:rPr>
              <w:tab/>
            </w:r>
            <w:r>
              <w:rPr>
                <w:b/>
                <w:sz w:val="24"/>
              </w:rPr>
              <w:t xml:space="preserve">5.0 </w:t>
            </w:r>
            <w:r>
              <w:rPr>
                <w:b/>
                <w:sz w:val="24"/>
              </w:rPr>
              <w:tab/>
              <w:t xml:space="preserve">The Designated Safeguarding Lead (DSL) </w:t>
            </w:r>
          </w:p>
          <w:p w14:paraId="71891965" w14:textId="5E23592B" w:rsidR="00867CBC" w:rsidRDefault="00867CBC" w:rsidP="00D31555">
            <w:pPr>
              <w:pStyle w:val="ListParagraph"/>
              <w:numPr>
                <w:ilvl w:val="0"/>
                <w:numId w:val="40"/>
              </w:numPr>
              <w:spacing w:after="0" w:line="231" w:lineRule="auto"/>
              <w:ind w:right="61"/>
            </w:pPr>
            <w:r>
              <w:t>The DSL</w:t>
            </w:r>
            <w:r w:rsidR="00D31555">
              <w:t xml:space="preserve"> for Dainty Little Hands Ltd. </w:t>
            </w:r>
            <w:r w:rsidR="00B4668B">
              <w:t xml:space="preserve">At KIDZACADEMY is Jayne Dainty. The DSL for Dainty Littke Hands Ltd. </w:t>
            </w:r>
            <w:r w:rsidR="00D31555">
              <w:t>Out of School Clubs is Jayne Dainty</w:t>
            </w:r>
            <w:r>
              <w:t>. Whilst the activities of the DSL can be delegated to appropriately trained deputies, the ultimate lead responsibility for safeguarding and child protection remains with the DSL. This responsibility should not be delegated.</w:t>
            </w:r>
            <w:r w:rsidRPr="00D31555">
              <w:rPr>
                <w:b/>
              </w:rPr>
              <w:t xml:space="preserve"> </w:t>
            </w:r>
          </w:p>
          <w:p w14:paraId="0035BE2D" w14:textId="77777777" w:rsidR="00D31555" w:rsidRDefault="00D31555" w:rsidP="00D31555">
            <w:pPr>
              <w:spacing w:after="0" w:line="236" w:lineRule="auto"/>
              <w:ind w:left="65" w:right="61" w:firstLine="0"/>
            </w:pPr>
          </w:p>
          <w:p w14:paraId="33A038CB" w14:textId="338B407D" w:rsidR="00867CBC" w:rsidRPr="00D31555" w:rsidRDefault="00867CBC" w:rsidP="00D31555">
            <w:pPr>
              <w:pStyle w:val="ListParagraph"/>
              <w:numPr>
                <w:ilvl w:val="0"/>
                <w:numId w:val="40"/>
              </w:numPr>
              <w:spacing w:after="0" w:line="236" w:lineRule="auto"/>
              <w:ind w:right="61"/>
            </w:pPr>
            <w:r>
              <w:t xml:space="preserve">DSLs should help promote educational outcomes by working closely with their </w:t>
            </w:r>
            <w:r w:rsidR="00D31555">
              <w:t>Staff</w:t>
            </w:r>
            <w:r>
              <w:t xml:space="preserve"> about their welfare, safeguarding and child protection concerns.</w:t>
            </w:r>
            <w:r w:rsidRPr="00D31555">
              <w:rPr>
                <w:b/>
              </w:rPr>
              <w:t xml:space="preserve"> </w:t>
            </w:r>
          </w:p>
          <w:p w14:paraId="2AF88651" w14:textId="77777777" w:rsidR="00D31555" w:rsidRDefault="00D31555" w:rsidP="00D31555">
            <w:pPr>
              <w:spacing w:after="0" w:line="228" w:lineRule="auto"/>
            </w:pPr>
          </w:p>
          <w:p w14:paraId="69D350AC" w14:textId="5CB871F4" w:rsidR="00D31555" w:rsidRDefault="00D31555" w:rsidP="00D31555">
            <w:pPr>
              <w:pStyle w:val="ListParagraph"/>
              <w:numPr>
                <w:ilvl w:val="0"/>
                <w:numId w:val="40"/>
              </w:numPr>
              <w:spacing w:after="0" w:line="228" w:lineRule="auto"/>
            </w:pPr>
            <w:r>
              <w:t>Safeguarding and child protection information will be dealt with in a confidential manner.</w:t>
            </w:r>
            <w:r w:rsidRPr="00D31555">
              <w:rPr>
                <w:b/>
              </w:rPr>
              <w:t xml:space="preserve"> </w:t>
            </w:r>
          </w:p>
          <w:p w14:paraId="3F528B58" w14:textId="77777777" w:rsidR="00D31555" w:rsidRDefault="00D31555" w:rsidP="00D31555">
            <w:pPr>
              <w:spacing w:after="0" w:line="228" w:lineRule="auto"/>
              <w:ind w:left="0" w:right="62" w:firstLine="0"/>
            </w:pPr>
          </w:p>
          <w:p w14:paraId="6ACAD376" w14:textId="4A33C67D" w:rsidR="00D31555" w:rsidRDefault="00D31555" w:rsidP="00D31555">
            <w:pPr>
              <w:pStyle w:val="ListParagraph"/>
              <w:numPr>
                <w:ilvl w:val="0"/>
                <w:numId w:val="40"/>
              </w:numPr>
              <w:spacing w:after="0" w:line="228" w:lineRule="auto"/>
              <w:ind w:right="62"/>
            </w:pPr>
            <w:r>
              <w:t>This setting will be clear as to who has parental responsibility for children on our roll, and report all identified private fostering arrangements to the Local Authority.</w:t>
            </w:r>
            <w:r w:rsidRPr="00D31555">
              <w:rPr>
                <w:b/>
              </w:rPr>
              <w:t xml:space="preserve"> </w:t>
            </w:r>
          </w:p>
          <w:p w14:paraId="595B11CC" w14:textId="77777777" w:rsidR="00D31555" w:rsidRDefault="00D31555" w:rsidP="00D31555">
            <w:pPr>
              <w:spacing w:after="0" w:line="228" w:lineRule="auto"/>
              <w:ind w:left="0" w:right="62" w:firstLine="0"/>
            </w:pPr>
          </w:p>
          <w:p w14:paraId="021F552D" w14:textId="66749B6A" w:rsidR="00D31555" w:rsidRPr="00D31555" w:rsidRDefault="00D31555" w:rsidP="00D31555">
            <w:pPr>
              <w:pStyle w:val="ListParagraph"/>
              <w:numPr>
                <w:ilvl w:val="0"/>
                <w:numId w:val="40"/>
              </w:numPr>
              <w:spacing w:after="0" w:line="228" w:lineRule="auto"/>
              <w:ind w:right="62"/>
              <w:rPr>
                <w:b/>
              </w:rPr>
            </w:pPr>
            <w:r>
              <w:t xml:space="preserve">Safeguarding records will be stored on </w:t>
            </w:r>
            <w:proofErr w:type="spellStart"/>
            <w:r>
              <w:t>Impero</w:t>
            </w:r>
            <w:proofErr w:type="spellEnd"/>
            <w:r>
              <w:t xml:space="preserve">, and at Head Office. Individual files will be kept for each </w:t>
            </w:r>
            <w:r w:rsidR="00872E97">
              <w:t>child</w:t>
            </w:r>
            <w:r>
              <w:t xml:space="preserve">: this setting will not keep family files.  Files will be kept for at least the period during which the </w:t>
            </w:r>
            <w:r w:rsidR="00872E97">
              <w:t>child</w:t>
            </w:r>
            <w:r w:rsidRPr="00D31555">
              <w:rPr>
                <w:b/>
              </w:rPr>
              <w:t xml:space="preserve"> </w:t>
            </w:r>
            <w:r>
              <w:t xml:space="preserve">is attending </w:t>
            </w:r>
            <w:r w:rsidR="00872E97">
              <w:t>Club</w:t>
            </w:r>
            <w:r>
              <w:t>, and beyond that in line with current data legislation and guidance.</w:t>
            </w:r>
            <w:r w:rsidRPr="00D31555">
              <w:rPr>
                <w:b/>
              </w:rPr>
              <w:t xml:space="preserve"> </w:t>
            </w:r>
          </w:p>
          <w:p w14:paraId="43106673" w14:textId="77777777" w:rsidR="00D31555" w:rsidRDefault="00D31555" w:rsidP="00D31555">
            <w:pPr>
              <w:spacing w:after="0" w:line="228" w:lineRule="auto"/>
              <w:ind w:left="0" w:right="62" w:firstLine="0"/>
            </w:pPr>
          </w:p>
          <w:p w14:paraId="071343D7" w14:textId="03745EF9" w:rsidR="00D31555" w:rsidRDefault="00D31555" w:rsidP="00D31555">
            <w:pPr>
              <w:pStyle w:val="ListParagraph"/>
              <w:numPr>
                <w:ilvl w:val="0"/>
                <w:numId w:val="40"/>
              </w:numPr>
              <w:spacing w:after="0" w:line="228" w:lineRule="auto"/>
              <w:ind w:right="54"/>
            </w:pPr>
            <w:r>
              <w:t xml:space="preserve">If a </w:t>
            </w:r>
            <w:r w:rsidR="00872E97">
              <w:t>child</w:t>
            </w:r>
            <w:r w:rsidRPr="00D31555">
              <w:rPr>
                <w:b/>
              </w:rPr>
              <w:t xml:space="preserve"> </w:t>
            </w:r>
            <w:r>
              <w:t xml:space="preserve">moves from this setting, child protection and safeguarding records will be forwarded on to the DSL at the new setting, with due regard to their confidential nature and in line with current government guidance on the transfer of such records. Direct contact between the two settings may be necessary, especially on transfer from primary to secondary settings. </w:t>
            </w:r>
            <w:r w:rsidRPr="00D31555">
              <w:rPr>
                <w:b/>
              </w:rPr>
              <w:t xml:space="preserve"> </w:t>
            </w:r>
          </w:p>
          <w:p w14:paraId="478F6AE4" w14:textId="77777777" w:rsidR="00D31555" w:rsidRDefault="00D31555" w:rsidP="00D31555">
            <w:pPr>
              <w:spacing w:after="0" w:line="236" w:lineRule="auto"/>
              <w:ind w:right="61"/>
            </w:pPr>
          </w:p>
          <w:p w14:paraId="24AF9C63" w14:textId="4307BE5A" w:rsidR="00867CBC" w:rsidRDefault="00867CBC" w:rsidP="00D31555">
            <w:pPr>
              <w:spacing w:after="0" w:line="236" w:lineRule="auto"/>
              <w:ind w:right="61"/>
            </w:pPr>
          </w:p>
        </w:tc>
      </w:tr>
    </w:tbl>
    <w:p w14:paraId="5470805B" w14:textId="77777777" w:rsidR="00521372" w:rsidRDefault="00521372">
      <w:pPr>
        <w:spacing w:after="0" w:line="259" w:lineRule="auto"/>
        <w:ind w:left="-967" w:right="10853" w:firstLine="0"/>
        <w:jc w:val="left"/>
      </w:pPr>
    </w:p>
    <w:tbl>
      <w:tblPr>
        <w:tblStyle w:val="TableGrid"/>
        <w:tblW w:w="9913" w:type="dxa"/>
        <w:tblInd w:w="5" w:type="dxa"/>
        <w:tblCellMar>
          <w:top w:w="72" w:type="dxa"/>
          <w:right w:w="23" w:type="dxa"/>
        </w:tblCellMar>
        <w:tblLook w:val="04A0" w:firstRow="1" w:lastRow="0" w:firstColumn="1" w:lastColumn="0" w:noHBand="0" w:noVBand="1"/>
      </w:tblPr>
      <w:tblGrid>
        <w:gridCol w:w="445"/>
        <w:gridCol w:w="9468"/>
      </w:tblGrid>
      <w:tr w:rsidR="00867CBC" w14:paraId="2F7C2422" w14:textId="77777777" w:rsidTr="00D31555">
        <w:trPr>
          <w:trHeight w:val="20"/>
        </w:trPr>
        <w:tc>
          <w:tcPr>
            <w:tcW w:w="445" w:type="dxa"/>
            <w:tcBorders>
              <w:top w:val="nil"/>
              <w:left w:val="single" w:sz="4" w:space="0" w:color="D2D2D2"/>
              <w:bottom w:val="single" w:sz="4" w:space="0" w:color="D2D2D2"/>
              <w:right w:val="nil"/>
            </w:tcBorders>
          </w:tcPr>
          <w:p w14:paraId="18EECB0C" w14:textId="0ABC6D99" w:rsidR="00867CBC" w:rsidRDefault="00867CBC" w:rsidP="00D31555">
            <w:pPr>
              <w:spacing w:after="135" w:line="259" w:lineRule="auto"/>
              <w:ind w:left="85" w:firstLine="0"/>
              <w:jc w:val="left"/>
            </w:pPr>
          </w:p>
          <w:p w14:paraId="1BF04E0C" w14:textId="4F978914" w:rsidR="00867CBC" w:rsidRDefault="00867CBC">
            <w:pPr>
              <w:spacing w:after="1575" w:line="259" w:lineRule="auto"/>
              <w:ind w:left="85" w:firstLine="0"/>
              <w:jc w:val="left"/>
            </w:pPr>
          </w:p>
          <w:p w14:paraId="6CEEEF29" w14:textId="4BCE9784" w:rsidR="00867CBC" w:rsidRDefault="00867CBC">
            <w:pPr>
              <w:spacing w:after="0" w:line="259" w:lineRule="auto"/>
              <w:ind w:left="85" w:firstLine="0"/>
              <w:jc w:val="left"/>
            </w:pPr>
          </w:p>
        </w:tc>
        <w:tc>
          <w:tcPr>
            <w:tcW w:w="9468" w:type="dxa"/>
            <w:tcBorders>
              <w:top w:val="nil"/>
              <w:left w:val="nil"/>
              <w:bottom w:val="single" w:sz="4" w:space="0" w:color="D2D2D2"/>
              <w:right w:val="single" w:sz="4" w:space="0" w:color="D2D2D2"/>
            </w:tcBorders>
          </w:tcPr>
          <w:p w14:paraId="5FF98180" w14:textId="65D50C72" w:rsidR="00867CBC" w:rsidRDefault="00867CBC">
            <w:pPr>
              <w:spacing w:after="0" w:line="259" w:lineRule="auto"/>
              <w:ind w:left="0" w:firstLine="0"/>
            </w:pPr>
          </w:p>
        </w:tc>
      </w:tr>
      <w:tr w:rsidR="00867CBC" w14:paraId="189B3494" w14:textId="77777777" w:rsidTr="00867CBC">
        <w:trPr>
          <w:trHeight w:val="3283"/>
        </w:trPr>
        <w:tc>
          <w:tcPr>
            <w:tcW w:w="9913" w:type="dxa"/>
            <w:gridSpan w:val="2"/>
            <w:tcBorders>
              <w:top w:val="single" w:sz="4" w:space="0" w:color="D2D2D2"/>
              <w:left w:val="single" w:sz="4" w:space="0" w:color="D2D2D2"/>
              <w:bottom w:val="single" w:sz="4" w:space="0" w:color="D2D2D2"/>
              <w:right w:val="single" w:sz="4" w:space="0" w:color="D2D2D2"/>
            </w:tcBorders>
          </w:tcPr>
          <w:p w14:paraId="4882FE3F" w14:textId="77777777" w:rsidR="00867CBC" w:rsidRDefault="00867CBC">
            <w:pPr>
              <w:tabs>
                <w:tab w:val="center" w:pos="252"/>
                <w:tab w:val="center" w:pos="2225"/>
              </w:tabs>
              <w:spacing w:after="184" w:line="259" w:lineRule="auto"/>
              <w:ind w:left="0" w:firstLine="0"/>
              <w:jc w:val="left"/>
            </w:pPr>
            <w:r>
              <w:rPr>
                <w:rFonts w:ascii="Calibri" w:eastAsia="Calibri" w:hAnsi="Calibri" w:cs="Calibri"/>
              </w:rPr>
              <w:tab/>
            </w:r>
            <w:proofErr w:type="gramStart"/>
            <w:r>
              <w:rPr>
                <w:b/>
                <w:sz w:val="24"/>
              </w:rPr>
              <w:t xml:space="preserve">6.0  </w:t>
            </w:r>
            <w:r>
              <w:rPr>
                <w:b/>
                <w:sz w:val="24"/>
              </w:rPr>
              <w:tab/>
            </w:r>
            <w:proofErr w:type="gramEnd"/>
            <w:r>
              <w:rPr>
                <w:b/>
                <w:sz w:val="24"/>
              </w:rPr>
              <w:t xml:space="preserve">Contextual Safeguarding </w:t>
            </w:r>
          </w:p>
          <w:p w14:paraId="6460A52E" w14:textId="51532A7A" w:rsidR="00867CBC" w:rsidRDefault="00D31555">
            <w:pPr>
              <w:spacing w:after="0" w:line="259" w:lineRule="auto"/>
              <w:ind w:left="360" w:right="61" w:hanging="360"/>
            </w:pPr>
            <w:r>
              <w:rPr>
                <w:rFonts w:ascii="Segoe UI Symbol" w:eastAsia="Segoe UI Symbol" w:hAnsi="Segoe UI Symbol" w:cs="Segoe UI Symbol"/>
              </w:rPr>
              <w:t xml:space="preserve">   </w:t>
            </w:r>
            <w:r w:rsidR="00867CBC">
              <w:rPr>
                <w:rFonts w:ascii="Segoe UI Symbol" w:eastAsia="Segoe UI Symbol" w:hAnsi="Segoe UI Symbol" w:cs="Segoe UI Symbol"/>
              </w:rPr>
              <w:t xml:space="preserve">• </w:t>
            </w:r>
            <w:proofErr w:type="spellStart"/>
            <w:r w:rsidR="00867CBC">
              <w:t>KCSiE</w:t>
            </w:r>
            <w:proofErr w:type="spellEnd"/>
            <w:r w:rsidR="00867CBC">
              <w:t xml:space="preserve"> 2020 writes about the importance of the context in which t</w:t>
            </w:r>
            <w:r>
              <w:t>he</w:t>
            </w:r>
            <w:r w:rsidR="00867CBC">
              <w:t xml:space="preserve"> setting</w:t>
            </w:r>
            <w:r>
              <w:t>’s</w:t>
            </w:r>
            <w:r w:rsidR="00867CBC">
              <w:t xml:space="preserve"> safeguarding must be considered, including behaviours that are associated with factors outside </w:t>
            </w:r>
            <w:r w:rsidR="004544C5">
              <w:t>th</w:t>
            </w:r>
            <w:r>
              <w:t>e</w:t>
            </w:r>
            <w:r w:rsidR="00867CBC">
              <w:t xml:space="preserve"> setting which can occur between children outside of these environments i.e. where children are at risk of abuse and exploitation outside of their families. </w:t>
            </w:r>
          </w:p>
        </w:tc>
      </w:tr>
      <w:tr w:rsidR="00867CBC" w14:paraId="4ABFFCCC" w14:textId="77777777" w:rsidTr="00867CBC">
        <w:trPr>
          <w:trHeight w:val="3283"/>
        </w:trPr>
        <w:tc>
          <w:tcPr>
            <w:tcW w:w="9913" w:type="dxa"/>
            <w:gridSpan w:val="2"/>
            <w:tcBorders>
              <w:top w:val="single" w:sz="4" w:space="0" w:color="D2D2D2"/>
              <w:left w:val="single" w:sz="4" w:space="0" w:color="D2D2D2"/>
              <w:bottom w:val="single" w:sz="4" w:space="0" w:color="D2D2D2"/>
              <w:right w:val="single" w:sz="4" w:space="0" w:color="D2D2D2"/>
            </w:tcBorders>
          </w:tcPr>
          <w:p w14:paraId="153CDAAD" w14:textId="77777777" w:rsidR="00867CBC" w:rsidRDefault="00867CBC">
            <w:pPr>
              <w:tabs>
                <w:tab w:val="center" w:pos="252"/>
                <w:tab w:val="center" w:pos="1585"/>
              </w:tabs>
              <w:spacing w:after="184" w:line="259" w:lineRule="auto"/>
              <w:ind w:left="0" w:firstLine="0"/>
              <w:jc w:val="left"/>
            </w:pPr>
            <w:r>
              <w:rPr>
                <w:rFonts w:ascii="Calibri" w:eastAsia="Calibri" w:hAnsi="Calibri" w:cs="Calibri"/>
              </w:rPr>
              <w:tab/>
            </w:r>
            <w:proofErr w:type="gramStart"/>
            <w:r>
              <w:rPr>
                <w:b/>
                <w:sz w:val="24"/>
              </w:rPr>
              <w:t xml:space="preserve">7.0  </w:t>
            </w:r>
            <w:r>
              <w:rPr>
                <w:b/>
                <w:sz w:val="24"/>
              </w:rPr>
              <w:tab/>
            </w:r>
            <w:proofErr w:type="gramEnd"/>
            <w:r>
              <w:rPr>
                <w:b/>
                <w:sz w:val="24"/>
              </w:rPr>
              <w:t xml:space="preserve">Mental Health </w:t>
            </w:r>
          </w:p>
          <w:p w14:paraId="5A9DDF36" w14:textId="17BEE750" w:rsidR="00867CBC" w:rsidRDefault="00477470">
            <w:pPr>
              <w:spacing w:after="0" w:line="259" w:lineRule="auto"/>
              <w:ind w:left="360" w:right="61" w:hanging="360"/>
            </w:pPr>
            <w:r>
              <w:rPr>
                <w:rFonts w:ascii="Segoe UI Symbol" w:eastAsia="Segoe UI Symbol" w:hAnsi="Segoe UI Symbol" w:cs="Segoe UI Symbol"/>
              </w:rPr>
              <w:t xml:space="preserve">    </w:t>
            </w:r>
            <w:r w:rsidR="00867CBC">
              <w:rPr>
                <w:rFonts w:ascii="Segoe UI Symbol" w:eastAsia="Segoe UI Symbol" w:hAnsi="Segoe UI Symbol" w:cs="Segoe UI Symbol"/>
              </w:rPr>
              <w:t xml:space="preserve">• </w:t>
            </w:r>
            <w:proofErr w:type="spellStart"/>
            <w:r w:rsidR="00867CBC">
              <w:t>KCSiE</w:t>
            </w:r>
            <w:proofErr w:type="spellEnd"/>
            <w:r w:rsidR="00867CBC">
              <w:t xml:space="preserve"> 2020 also writes about the impact of abuse, neglect, or other potentially traumatic adverse childhood experiences on mental health, behaviour and education. </w:t>
            </w:r>
          </w:p>
        </w:tc>
      </w:tr>
    </w:tbl>
    <w:p w14:paraId="4251FDA5" w14:textId="77777777" w:rsidR="00521372" w:rsidRDefault="00521372">
      <w:pPr>
        <w:sectPr w:rsidR="00521372">
          <w:headerReference w:type="even" r:id="rId8"/>
          <w:headerReference w:type="default" r:id="rId9"/>
          <w:footerReference w:type="even" r:id="rId10"/>
          <w:footerReference w:type="default" r:id="rId11"/>
          <w:headerReference w:type="first" r:id="rId12"/>
          <w:footerReference w:type="first" r:id="rId13"/>
          <w:pgSz w:w="11906" w:h="16838"/>
          <w:pgMar w:top="904" w:right="1053" w:bottom="1191" w:left="967" w:header="720" w:footer="561" w:gutter="0"/>
          <w:cols w:space="720"/>
        </w:sectPr>
      </w:pPr>
    </w:p>
    <w:p w14:paraId="5E7C6D1E" w14:textId="77777777" w:rsidR="00521372" w:rsidRDefault="00521372">
      <w:pPr>
        <w:spacing w:after="0" w:line="259" w:lineRule="auto"/>
        <w:ind w:left="-967" w:right="50" w:firstLine="0"/>
        <w:jc w:val="left"/>
      </w:pPr>
    </w:p>
    <w:p w14:paraId="4F064BDB" w14:textId="77777777" w:rsidR="00521372" w:rsidRDefault="00521372">
      <w:pPr>
        <w:spacing w:after="0" w:line="259" w:lineRule="auto"/>
        <w:ind w:left="-967" w:right="50" w:firstLine="0"/>
        <w:jc w:val="left"/>
      </w:pPr>
    </w:p>
    <w:tbl>
      <w:tblPr>
        <w:tblStyle w:val="TableGrid"/>
        <w:tblW w:w="10055" w:type="dxa"/>
        <w:tblInd w:w="5" w:type="dxa"/>
        <w:tblCellMar>
          <w:top w:w="72" w:type="dxa"/>
          <w:left w:w="85" w:type="dxa"/>
          <w:right w:w="24" w:type="dxa"/>
        </w:tblCellMar>
        <w:tblLook w:val="04A0" w:firstRow="1" w:lastRow="0" w:firstColumn="1" w:lastColumn="0" w:noHBand="0" w:noVBand="1"/>
      </w:tblPr>
      <w:tblGrid>
        <w:gridCol w:w="10055"/>
      </w:tblGrid>
      <w:tr w:rsidR="00867CBC" w14:paraId="496AB7DE" w14:textId="77777777" w:rsidTr="00867CBC">
        <w:trPr>
          <w:trHeight w:val="4763"/>
        </w:trPr>
        <w:tc>
          <w:tcPr>
            <w:tcW w:w="10055" w:type="dxa"/>
            <w:tcBorders>
              <w:top w:val="single" w:sz="4" w:space="0" w:color="D2D2D2"/>
              <w:left w:val="single" w:sz="4" w:space="0" w:color="D2D2D2"/>
              <w:bottom w:val="single" w:sz="4" w:space="0" w:color="D2D2D2"/>
              <w:right w:val="single" w:sz="4" w:space="0" w:color="D2D2D2"/>
            </w:tcBorders>
          </w:tcPr>
          <w:p w14:paraId="3F98DF9C" w14:textId="77777777" w:rsidR="00867CBC" w:rsidRDefault="00867CBC">
            <w:pPr>
              <w:spacing w:after="187" w:line="259" w:lineRule="auto"/>
              <w:ind w:left="0" w:firstLine="0"/>
              <w:jc w:val="left"/>
            </w:pPr>
            <w:r>
              <w:rPr>
                <w:b/>
                <w:sz w:val="24"/>
              </w:rPr>
              <w:t xml:space="preserve">10.0 Safer recruitment and selection </w:t>
            </w:r>
          </w:p>
          <w:p w14:paraId="66C72F59" w14:textId="0D209C1E" w:rsidR="00867CBC" w:rsidRDefault="00477470">
            <w:pPr>
              <w:spacing w:after="240" w:line="228" w:lineRule="auto"/>
              <w:ind w:left="0" w:right="53" w:firstLine="0"/>
            </w:pPr>
            <w:r>
              <w:t>Dainty Little Hands Ltd. will</w:t>
            </w:r>
            <w:r w:rsidR="00867CBC">
              <w:t xml:space="preserve"> pay full regard to ‘Safer Recruitment’ practice including scrutinising applicants, verifying identity and academic or vocational qualifications, obtaining professional and character references, checking previous employment history and ensuring that a candidate has the health and physical capacity for the job.   </w:t>
            </w:r>
          </w:p>
          <w:p w14:paraId="027054B5" w14:textId="535E044D" w:rsidR="00867CBC" w:rsidRDefault="00867CBC">
            <w:pPr>
              <w:spacing w:after="240" w:line="228" w:lineRule="auto"/>
              <w:ind w:left="0" w:right="61" w:firstLine="0"/>
            </w:pPr>
            <w:r>
              <w:t>It also includes undertaking interviews and appropriate checks</w:t>
            </w:r>
            <w:r w:rsidR="00477470">
              <w:t>,</w:t>
            </w:r>
            <w:r>
              <w:t xml:space="preserve"> including disclosure &amp; barring check, barred list checks and prohibition checks. Evidence of these checks must be </w:t>
            </w:r>
            <w:r w:rsidR="00477470">
              <w:t xml:space="preserve">kept on our </w:t>
            </w:r>
            <w:proofErr w:type="spellStart"/>
            <w:r w:rsidR="00477470">
              <w:t>BrightHR</w:t>
            </w:r>
            <w:proofErr w:type="spellEnd"/>
            <w:r w:rsidR="00477470">
              <w:t xml:space="preserve"> system. </w:t>
            </w:r>
          </w:p>
          <w:p w14:paraId="2A6E6265" w14:textId="3711E80A" w:rsidR="00867CBC" w:rsidRDefault="00867CBC">
            <w:pPr>
              <w:spacing w:after="0" w:line="259" w:lineRule="auto"/>
              <w:ind w:left="0" w:right="61" w:firstLine="0"/>
            </w:pPr>
            <w:r>
              <w:t xml:space="preserve">All recruitment materials will include reference to </w:t>
            </w:r>
            <w:r w:rsidR="00477470">
              <w:t xml:space="preserve">Dainty Little Hands Ltd. </w:t>
            </w:r>
            <w:r>
              <w:t xml:space="preserve">commitment to safeguarding and promoting the wellbeing of </w:t>
            </w:r>
            <w:r w:rsidR="00477470">
              <w:t>children</w:t>
            </w:r>
            <w:r>
              <w:t xml:space="preserve">.  </w:t>
            </w:r>
          </w:p>
        </w:tc>
      </w:tr>
      <w:tr w:rsidR="00867CBC" w14:paraId="04DADC04" w14:textId="77777777" w:rsidTr="00867CBC">
        <w:trPr>
          <w:trHeight w:val="7603"/>
        </w:trPr>
        <w:tc>
          <w:tcPr>
            <w:tcW w:w="10055" w:type="dxa"/>
            <w:tcBorders>
              <w:top w:val="single" w:sz="4" w:space="0" w:color="D2D2D2"/>
              <w:left w:val="single" w:sz="4" w:space="0" w:color="D2D2D2"/>
              <w:bottom w:val="single" w:sz="4" w:space="0" w:color="D2D2D2"/>
              <w:right w:val="single" w:sz="4" w:space="0" w:color="D2D2D2"/>
            </w:tcBorders>
          </w:tcPr>
          <w:p w14:paraId="1E1C8A21" w14:textId="77777777" w:rsidR="00867CBC" w:rsidRDefault="00867CBC">
            <w:pPr>
              <w:spacing w:after="187" w:line="259" w:lineRule="auto"/>
              <w:ind w:left="0" w:firstLine="0"/>
              <w:jc w:val="left"/>
            </w:pPr>
            <w:r>
              <w:rPr>
                <w:b/>
                <w:sz w:val="24"/>
              </w:rPr>
              <w:t xml:space="preserve">10.1 Induction </w:t>
            </w:r>
          </w:p>
          <w:p w14:paraId="47EBDC98" w14:textId="008A8742" w:rsidR="00867CBC" w:rsidRDefault="00867CBC">
            <w:pPr>
              <w:spacing w:after="2435" w:line="228" w:lineRule="auto"/>
              <w:ind w:left="0" w:right="61" w:firstLine="0"/>
            </w:pPr>
            <w:r>
              <w:t xml:space="preserve">All staff, especially staff who have been redeployed in response to COVID-19, must be aware of systems within their setting which support safeguarding, and these should be explained to them as part of </w:t>
            </w:r>
            <w:r w:rsidR="00477470">
              <w:t xml:space="preserve">their </w:t>
            </w:r>
            <w:r>
              <w:t xml:space="preserve">staff induction.  </w:t>
            </w:r>
            <w:r w:rsidR="00477470">
              <w:t xml:space="preserve">All Staff are to complete a Staff Induction </w:t>
            </w:r>
            <w:proofErr w:type="gramStart"/>
            <w:r w:rsidR="00477470">
              <w:t>Booklet, and</w:t>
            </w:r>
            <w:proofErr w:type="gramEnd"/>
            <w:r w:rsidR="00477470">
              <w:t xml:space="preserve"> is checked as part of their probation meeting.</w:t>
            </w:r>
          </w:p>
          <w:p w14:paraId="3E7A8D6F" w14:textId="77777777" w:rsidR="00867CBC" w:rsidRDefault="00867CBC">
            <w:pPr>
              <w:spacing w:after="167" w:line="259" w:lineRule="auto"/>
              <w:ind w:left="0" w:firstLine="0"/>
              <w:jc w:val="left"/>
            </w:pPr>
            <w:r>
              <w:rPr>
                <w:b/>
                <w:sz w:val="24"/>
              </w:rPr>
              <w:t xml:space="preserve">10.2 Staff support </w:t>
            </w:r>
          </w:p>
          <w:p w14:paraId="7E90A979" w14:textId="0EF4D293" w:rsidR="00867CBC" w:rsidRDefault="00867CBC">
            <w:pPr>
              <w:spacing w:after="0" w:line="259" w:lineRule="auto"/>
              <w:ind w:left="0" w:right="61" w:firstLine="0"/>
            </w:pPr>
            <w:r>
              <w:t>Recognising the impact of COVID</w:t>
            </w:r>
            <w:r w:rsidR="00477470">
              <w:t>-</w:t>
            </w:r>
            <w:r>
              <w:t xml:space="preserve">19, DSLs should be given additional time, particularly in the autumn term, to support staff and children regarding new safeguarding and welfare concerns. Regular safeguarding supervision will </w:t>
            </w:r>
            <w:proofErr w:type="gramStart"/>
            <w:r>
              <w:t>be  offered</w:t>
            </w:r>
            <w:proofErr w:type="gramEnd"/>
            <w:r>
              <w:t xml:space="preserve"> half termly</w:t>
            </w:r>
            <w:r w:rsidR="00477470">
              <w:t>.</w:t>
            </w:r>
            <w:r>
              <w:t xml:space="preserve"> </w:t>
            </w:r>
            <w:r w:rsidR="00477470">
              <w:t>S</w:t>
            </w:r>
            <w:r>
              <w:t xml:space="preserve">afeguarding supervision may need to be offered more frequently and extended to other members of staff as deemed appropriate by </w:t>
            </w:r>
            <w:r w:rsidR="00477470">
              <w:t xml:space="preserve">Dainty Little Hands </w:t>
            </w:r>
            <w:proofErr w:type="gramStart"/>
            <w:r w:rsidR="00477470">
              <w:t xml:space="preserve">Ltd. </w:t>
            </w:r>
            <w:r>
              <w:t>.</w:t>
            </w:r>
            <w:proofErr w:type="gramEnd"/>
            <w:r>
              <w:t xml:space="preserve"> DSLs will be supported to access training as appropriate including training in behaviour and mental health.</w:t>
            </w:r>
          </w:p>
        </w:tc>
      </w:tr>
    </w:tbl>
    <w:p w14:paraId="5B372645" w14:textId="77777777" w:rsidR="00521372" w:rsidRDefault="00521372">
      <w:pPr>
        <w:spacing w:after="0" w:line="259" w:lineRule="auto"/>
        <w:ind w:left="-967" w:right="50" w:firstLine="0"/>
        <w:jc w:val="left"/>
      </w:pPr>
    </w:p>
    <w:tbl>
      <w:tblPr>
        <w:tblStyle w:val="TableGrid"/>
        <w:tblW w:w="9771" w:type="dxa"/>
        <w:tblInd w:w="5" w:type="dxa"/>
        <w:tblCellMar>
          <w:top w:w="72" w:type="dxa"/>
          <w:left w:w="85" w:type="dxa"/>
          <w:right w:w="23" w:type="dxa"/>
        </w:tblCellMar>
        <w:tblLook w:val="04A0" w:firstRow="1" w:lastRow="0" w:firstColumn="1" w:lastColumn="0" w:noHBand="0" w:noVBand="1"/>
      </w:tblPr>
      <w:tblGrid>
        <w:gridCol w:w="9771"/>
      </w:tblGrid>
      <w:tr w:rsidR="00867CBC" w14:paraId="43D56E75" w14:textId="77777777" w:rsidTr="00867CBC">
        <w:trPr>
          <w:trHeight w:val="5951"/>
        </w:trPr>
        <w:tc>
          <w:tcPr>
            <w:tcW w:w="9771" w:type="dxa"/>
            <w:tcBorders>
              <w:top w:val="single" w:sz="4" w:space="0" w:color="D2D2D2"/>
              <w:left w:val="single" w:sz="4" w:space="0" w:color="D2D2D2"/>
              <w:bottom w:val="single" w:sz="4" w:space="0" w:color="D2D2D2"/>
              <w:right w:val="single" w:sz="4" w:space="0" w:color="D2D2D2"/>
            </w:tcBorders>
          </w:tcPr>
          <w:p w14:paraId="6DC41455" w14:textId="77777777" w:rsidR="00867CBC" w:rsidRPr="00CC1DC8" w:rsidRDefault="00867CBC">
            <w:pPr>
              <w:spacing w:after="187" w:line="259" w:lineRule="auto"/>
              <w:ind w:left="0" w:firstLine="0"/>
              <w:jc w:val="left"/>
            </w:pPr>
            <w:r w:rsidRPr="00CC1DC8">
              <w:rPr>
                <w:b/>
                <w:sz w:val="24"/>
              </w:rPr>
              <w:lastRenderedPageBreak/>
              <w:t xml:space="preserve">11.0 The use of reasonable force </w:t>
            </w:r>
          </w:p>
          <w:p w14:paraId="164CF6F8" w14:textId="3642E1DE" w:rsidR="00867CBC" w:rsidRPr="00CC1DC8" w:rsidRDefault="00867CBC">
            <w:pPr>
              <w:spacing w:after="240" w:line="228" w:lineRule="auto"/>
              <w:ind w:left="0" w:right="61" w:firstLine="0"/>
            </w:pPr>
            <w:r w:rsidRPr="00CC1DC8">
              <w:t xml:space="preserve">There are circumstances when it is appropriate for staff in this setting to use reasonable force to safeguard children and young people. The term ‘reasonable force’ covers the broad range of actions used by staff that involves a degree of physical contact to control or restrain </w:t>
            </w:r>
            <w:r w:rsidRPr="00CC1DC8">
              <w:rPr>
                <w:b/>
              </w:rPr>
              <w:t xml:space="preserve">children. </w:t>
            </w:r>
            <w:r w:rsidRPr="00CC1DC8">
              <w:t xml:space="preserve">This can range from guiding a </w:t>
            </w:r>
            <w:r w:rsidRPr="00CC1DC8">
              <w:rPr>
                <w:b/>
              </w:rPr>
              <w:t>child</w:t>
            </w:r>
            <w:r w:rsidRPr="00CC1DC8">
              <w:t xml:space="preserve"> to safety by the arm, to more extreme circumstances such as breaking up a fight or where a </w:t>
            </w:r>
            <w:r w:rsidRPr="00CC1DC8">
              <w:rPr>
                <w:b/>
              </w:rPr>
              <w:t>child</w:t>
            </w:r>
            <w:r w:rsidRPr="00CC1DC8">
              <w:t xml:space="preserve"> needs to be restrained to prevent violence or injury.  </w:t>
            </w:r>
          </w:p>
          <w:p w14:paraId="21AB45C3" w14:textId="1A958F05" w:rsidR="00867CBC" w:rsidRDefault="00867CBC">
            <w:pPr>
              <w:spacing w:after="0" w:line="259" w:lineRule="auto"/>
              <w:ind w:left="0" w:right="61" w:firstLine="0"/>
            </w:pPr>
            <w:r w:rsidRPr="00CC1DC8">
              <w:t>‘Reasonable’ in these circumstances means ‘using no more force than is needed’. The use of force may involve either passive physical contact, such as standing between pupils or blocking a pupil’s path, or active physical contact such as leading a pupil by the arm out of the room. Departmental advice for ‘Use of Reasonable Force in Settings’ settings is available</w:t>
            </w:r>
            <w:r w:rsidR="002F7399">
              <w:t xml:space="preserve"> </w:t>
            </w:r>
            <w:proofErr w:type="gramStart"/>
            <w:r w:rsidR="002F7399">
              <w:t>on line</w:t>
            </w:r>
            <w:proofErr w:type="gramEnd"/>
            <w:r w:rsidRPr="00CC1DC8">
              <w:t>.</w:t>
            </w:r>
            <w:r>
              <w:t xml:space="preserve"> </w:t>
            </w:r>
          </w:p>
        </w:tc>
      </w:tr>
      <w:tr w:rsidR="00867CBC" w14:paraId="2F85A432" w14:textId="77777777" w:rsidTr="00867CBC">
        <w:trPr>
          <w:trHeight w:val="6163"/>
        </w:trPr>
        <w:tc>
          <w:tcPr>
            <w:tcW w:w="9771" w:type="dxa"/>
            <w:tcBorders>
              <w:top w:val="single" w:sz="4" w:space="0" w:color="D2D2D2"/>
              <w:left w:val="single" w:sz="4" w:space="0" w:color="D2D2D2"/>
              <w:bottom w:val="single" w:sz="4" w:space="0" w:color="D2D2D2"/>
              <w:right w:val="single" w:sz="4" w:space="0" w:color="D2D2D2"/>
            </w:tcBorders>
          </w:tcPr>
          <w:p w14:paraId="6DFB45AF" w14:textId="769C604B" w:rsidR="00867CBC" w:rsidRDefault="00867CBC">
            <w:pPr>
              <w:spacing w:after="205" w:line="243" w:lineRule="auto"/>
              <w:ind w:left="0" w:firstLine="0"/>
              <w:jc w:val="left"/>
            </w:pPr>
            <w:r>
              <w:rPr>
                <w:b/>
                <w:sz w:val="24"/>
              </w:rPr>
              <w:t xml:space="preserve">12.0 </w:t>
            </w:r>
            <w:r w:rsidR="00477470">
              <w:rPr>
                <w:b/>
                <w:sz w:val="24"/>
              </w:rPr>
              <w:t xml:space="preserve">Dainty Little Hands Ltd. </w:t>
            </w:r>
            <w:r>
              <w:rPr>
                <w:b/>
                <w:sz w:val="24"/>
              </w:rPr>
              <w:t xml:space="preserve">role in the prevention of abuse  </w:t>
            </w:r>
          </w:p>
          <w:p w14:paraId="5BAD39D7" w14:textId="4D87AAFE" w:rsidR="00867CBC" w:rsidRDefault="00867CBC">
            <w:pPr>
              <w:spacing w:after="240" w:line="228" w:lineRule="auto"/>
              <w:ind w:left="0" w:right="61" w:firstLine="0"/>
            </w:pPr>
            <w:r>
              <w:t xml:space="preserve">This Safeguarding &amp; Child Protection Policy cannot be separated from the general ethos of </w:t>
            </w:r>
            <w:r w:rsidR="004544C5">
              <w:t>this</w:t>
            </w:r>
            <w:r>
              <w:t xml:space="preserve"> setting, which should ensure that </w:t>
            </w:r>
            <w:r w:rsidR="00477470" w:rsidRPr="00477470">
              <w:t>children</w:t>
            </w:r>
            <w:r>
              <w:rPr>
                <w:b/>
              </w:rPr>
              <w:t xml:space="preserve"> </w:t>
            </w:r>
            <w:r>
              <w:t xml:space="preserve">are treated with respect and dignity, taught to treat each other with respect, feel safe, have a voice, and are listened to.  </w:t>
            </w:r>
          </w:p>
          <w:p w14:paraId="1F90E345" w14:textId="68B7B660" w:rsidR="00867CBC" w:rsidRDefault="00867CBC">
            <w:pPr>
              <w:spacing w:after="0" w:line="259" w:lineRule="auto"/>
              <w:ind w:left="0" w:right="61" w:firstLine="0"/>
            </w:pPr>
            <w:r>
              <w:t>Safeguarding issues, including online safety will be addressed through all areas of the curriculum including extra familial harm (multiple harms)</w:t>
            </w:r>
            <w:r w:rsidR="00477470">
              <w:t>.</w:t>
            </w:r>
            <w:r>
              <w:t xml:space="preserve"> </w:t>
            </w:r>
          </w:p>
        </w:tc>
      </w:tr>
    </w:tbl>
    <w:p w14:paraId="34F8E26A" w14:textId="77777777" w:rsidR="00521372" w:rsidRDefault="00521372">
      <w:pPr>
        <w:spacing w:after="0" w:line="259" w:lineRule="auto"/>
        <w:ind w:left="-967" w:right="50" w:firstLine="0"/>
        <w:jc w:val="left"/>
      </w:pPr>
    </w:p>
    <w:tbl>
      <w:tblPr>
        <w:tblStyle w:val="TableGrid"/>
        <w:tblW w:w="10196" w:type="dxa"/>
        <w:tblInd w:w="5" w:type="dxa"/>
        <w:tblCellMar>
          <w:top w:w="72" w:type="dxa"/>
          <w:left w:w="85" w:type="dxa"/>
          <w:right w:w="23" w:type="dxa"/>
        </w:tblCellMar>
        <w:tblLook w:val="04A0" w:firstRow="1" w:lastRow="0" w:firstColumn="1" w:lastColumn="0" w:noHBand="0" w:noVBand="1"/>
      </w:tblPr>
      <w:tblGrid>
        <w:gridCol w:w="10196"/>
      </w:tblGrid>
      <w:tr w:rsidR="00867CBC" w14:paraId="2D892DCC" w14:textId="77777777" w:rsidTr="00867CBC">
        <w:trPr>
          <w:trHeight w:val="6403"/>
        </w:trPr>
        <w:tc>
          <w:tcPr>
            <w:tcW w:w="10196" w:type="dxa"/>
            <w:tcBorders>
              <w:top w:val="single" w:sz="4" w:space="0" w:color="D2D2D2"/>
              <w:left w:val="single" w:sz="4" w:space="0" w:color="D2D2D2"/>
              <w:bottom w:val="single" w:sz="4" w:space="0" w:color="D2D2D2"/>
              <w:right w:val="single" w:sz="4" w:space="0" w:color="D2D2D2"/>
            </w:tcBorders>
          </w:tcPr>
          <w:p w14:paraId="4B12C497" w14:textId="77777777" w:rsidR="00867CBC" w:rsidRDefault="00867CBC">
            <w:pPr>
              <w:spacing w:after="205" w:line="243" w:lineRule="auto"/>
              <w:ind w:left="0" w:firstLine="0"/>
              <w:jc w:val="left"/>
            </w:pPr>
            <w:r>
              <w:rPr>
                <w:b/>
                <w:sz w:val="24"/>
              </w:rPr>
              <w:lastRenderedPageBreak/>
              <w:t xml:space="preserve">13.0 What we will do when we are concerned – Early Help response  </w:t>
            </w:r>
          </w:p>
          <w:p w14:paraId="2A0CA4A8" w14:textId="6ADC747D" w:rsidR="00867CBC" w:rsidRDefault="00867CBC">
            <w:pPr>
              <w:spacing w:after="0" w:line="228" w:lineRule="auto"/>
              <w:ind w:left="0" w:right="61" w:firstLine="0"/>
            </w:pPr>
            <w:r>
              <w:t xml:space="preserve">Where unmet needs have been identified for a </w:t>
            </w:r>
            <w:r>
              <w:rPr>
                <w:b/>
              </w:rPr>
              <w:t xml:space="preserve">child </w:t>
            </w:r>
            <w:r>
              <w:t xml:space="preserve">utilising the </w:t>
            </w:r>
            <w:r>
              <w:rPr>
                <w:b/>
                <w:u w:val="single" w:color="000000"/>
              </w:rPr>
              <w:t>Right Help Right Time</w:t>
            </w:r>
            <w:r>
              <w:rPr>
                <w:b/>
              </w:rPr>
              <w:t xml:space="preserve"> </w:t>
            </w:r>
            <w:r>
              <w:t xml:space="preserve">(RHRT) model but there is no evidence of a significant risk, the DSL will oversee the delivery of an appropriate Early Help response.  </w:t>
            </w:r>
          </w:p>
          <w:p w14:paraId="266DC3AB" w14:textId="77777777" w:rsidR="00477470" w:rsidRDefault="00477470">
            <w:pPr>
              <w:spacing w:after="0" w:line="228" w:lineRule="auto"/>
              <w:ind w:left="0" w:right="61" w:firstLine="0"/>
            </w:pPr>
          </w:p>
          <w:p w14:paraId="421585AA" w14:textId="77777777" w:rsidR="00867CBC" w:rsidRDefault="00867CBC">
            <w:pPr>
              <w:spacing w:after="240" w:line="228" w:lineRule="auto"/>
              <w:ind w:left="0" w:firstLine="0"/>
            </w:pPr>
            <w:r>
              <w:t xml:space="preserve">The child/young person`s voice must remain paramount within a solution focused practice framework. </w:t>
            </w:r>
          </w:p>
          <w:p w14:paraId="4EB5B348" w14:textId="77777777" w:rsidR="00867CBC" w:rsidRDefault="00867CBC">
            <w:pPr>
              <w:spacing w:after="240" w:line="228" w:lineRule="auto"/>
              <w:ind w:left="0" w:firstLine="0"/>
            </w:pPr>
            <w:r>
              <w:t xml:space="preserve">The primary assessment document is the 2019 Early Help Assessment (EHA). </w:t>
            </w:r>
          </w:p>
          <w:p w14:paraId="2BABB9E8" w14:textId="77777777" w:rsidR="00867CBC" w:rsidRDefault="00867CBC">
            <w:pPr>
              <w:spacing w:after="240" w:line="228" w:lineRule="auto"/>
              <w:ind w:left="0" w:right="61" w:firstLine="0"/>
            </w:pPr>
            <w:r>
              <w:t xml:space="preserve">Should it be felt that a Think Family or social care response is needed to meet the unmet safeguarding need, the DSL will initiate a Request for Support, seeking advice from Children’s Advice and Support Service (CASS) as required. </w:t>
            </w:r>
          </w:p>
          <w:p w14:paraId="7607D092" w14:textId="509CAE2C" w:rsidR="00867CBC" w:rsidRDefault="00867CBC">
            <w:pPr>
              <w:spacing w:after="0" w:line="259" w:lineRule="auto"/>
              <w:ind w:left="0" w:right="61" w:firstLine="0"/>
            </w:pPr>
            <w:r w:rsidRPr="00CC1DC8">
              <w:t>The DSL will then oversee the agreed intervention from this setting as part of the multiagency safeguarding response and ongoing this setting-focused support.</w:t>
            </w:r>
            <w:r>
              <w:t xml:space="preserve">  </w:t>
            </w:r>
          </w:p>
        </w:tc>
      </w:tr>
      <w:tr w:rsidR="00867CBC" w14:paraId="3BCBC63A" w14:textId="77777777" w:rsidTr="00867CBC">
        <w:trPr>
          <w:trHeight w:val="4808"/>
        </w:trPr>
        <w:tc>
          <w:tcPr>
            <w:tcW w:w="10196" w:type="dxa"/>
            <w:tcBorders>
              <w:top w:val="single" w:sz="4" w:space="0" w:color="D2D2D2"/>
              <w:left w:val="single" w:sz="4" w:space="0" w:color="D2D2D2"/>
              <w:bottom w:val="nil"/>
              <w:right w:val="single" w:sz="4" w:space="0" w:color="D2D2D2"/>
            </w:tcBorders>
          </w:tcPr>
          <w:p w14:paraId="02AEAAA7" w14:textId="595CC4A1" w:rsidR="00867CBC" w:rsidRDefault="00867CBC">
            <w:pPr>
              <w:spacing w:after="188" w:line="243" w:lineRule="auto"/>
              <w:ind w:left="0" w:firstLine="0"/>
              <w:jc w:val="left"/>
            </w:pPr>
            <w:r>
              <w:rPr>
                <w:b/>
                <w:sz w:val="24"/>
              </w:rPr>
              <w:t xml:space="preserve">14.0 Safeguarding </w:t>
            </w:r>
            <w:r w:rsidR="00872E97">
              <w:rPr>
                <w:b/>
                <w:sz w:val="24"/>
              </w:rPr>
              <w:t>children</w:t>
            </w:r>
            <w:r>
              <w:rPr>
                <w:b/>
                <w:sz w:val="24"/>
              </w:rPr>
              <w:t xml:space="preserve"> who are vulnerable to radicalisation  </w:t>
            </w:r>
          </w:p>
          <w:p w14:paraId="01D588D9" w14:textId="2891BC42" w:rsidR="00867CBC" w:rsidRDefault="00867CBC">
            <w:pPr>
              <w:spacing w:after="235" w:line="232" w:lineRule="auto"/>
              <w:ind w:left="0" w:right="61" w:firstLine="0"/>
            </w:pPr>
            <w:r>
              <w:t>With effect from 1</w:t>
            </w:r>
            <w:r>
              <w:rPr>
                <w:sz w:val="15"/>
              </w:rPr>
              <w:t>st</w:t>
            </w:r>
            <w:r>
              <w:t xml:space="preserve"> July 2015, all settings are subject to a duty to have “due regard to the need to prevent people being drawn into terrorism” (section 26, Counter Terrorism and Security Act 2015).  This is known as The Prevent Duty. </w:t>
            </w:r>
          </w:p>
          <w:p w14:paraId="77EFA331" w14:textId="77777777" w:rsidR="00867CBC" w:rsidRDefault="00867CBC">
            <w:pPr>
              <w:spacing w:after="240" w:line="228" w:lineRule="auto"/>
              <w:ind w:left="0" w:right="61" w:firstLine="0"/>
            </w:pPr>
            <w:r>
              <w:t xml:space="preserve">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  </w:t>
            </w:r>
          </w:p>
          <w:p w14:paraId="3F548A64" w14:textId="77777777" w:rsidR="00867CBC" w:rsidRDefault="00867CBC">
            <w:pPr>
              <w:spacing w:after="0" w:line="259" w:lineRule="auto"/>
              <w:ind w:left="0" w:right="61" w:firstLine="0"/>
            </w:pPr>
            <w:r>
              <w:t>Definitions of radicalisation, terrorism and extremism, and indicators of vulnerability to radicalisation are in Appendix 4.</w:t>
            </w:r>
          </w:p>
        </w:tc>
      </w:tr>
    </w:tbl>
    <w:p w14:paraId="138083ED" w14:textId="77777777" w:rsidR="00521372" w:rsidRDefault="00521372">
      <w:pPr>
        <w:spacing w:after="0" w:line="259" w:lineRule="auto"/>
        <w:ind w:left="-967" w:right="50" w:firstLine="0"/>
        <w:jc w:val="left"/>
      </w:pPr>
    </w:p>
    <w:tbl>
      <w:tblPr>
        <w:tblStyle w:val="TableGrid"/>
        <w:tblW w:w="10055" w:type="dxa"/>
        <w:tblInd w:w="5" w:type="dxa"/>
        <w:tblCellMar>
          <w:top w:w="94" w:type="dxa"/>
          <w:left w:w="85" w:type="dxa"/>
          <w:right w:w="23" w:type="dxa"/>
        </w:tblCellMar>
        <w:tblLook w:val="04A0" w:firstRow="1" w:lastRow="0" w:firstColumn="1" w:lastColumn="0" w:noHBand="0" w:noVBand="1"/>
      </w:tblPr>
      <w:tblGrid>
        <w:gridCol w:w="10055"/>
      </w:tblGrid>
      <w:tr w:rsidR="00867CBC" w14:paraId="383195D3" w14:textId="77777777" w:rsidTr="00867CBC">
        <w:trPr>
          <w:trHeight w:val="12948"/>
        </w:trPr>
        <w:tc>
          <w:tcPr>
            <w:tcW w:w="10055" w:type="dxa"/>
            <w:tcBorders>
              <w:top w:val="nil"/>
              <w:left w:val="single" w:sz="4" w:space="0" w:color="D2D2D2"/>
              <w:bottom w:val="single" w:sz="4" w:space="0" w:color="D2D2D2"/>
              <w:right w:val="single" w:sz="4" w:space="0" w:color="D2D2D2"/>
            </w:tcBorders>
          </w:tcPr>
          <w:p w14:paraId="4451E14E" w14:textId="77777777" w:rsidR="00867CBC" w:rsidRDefault="00867CBC">
            <w:pPr>
              <w:spacing w:after="167" w:line="259" w:lineRule="auto"/>
              <w:ind w:left="0" w:firstLine="0"/>
              <w:jc w:val="left"/>
            </w:pPr>
            <w:r>
              <w:rPr>
                <w:b/>
                <w:sz w:val="24"/>
              </w:rPr>
              <w:lastRenderedPageBreak/>
              <w:t xml:space="preserve">14.1 Risk reduction </w:t>
            </w:r>
          </w:p>
          <w:p w14:paraId="74D86F29" w14:textId="7D938E0B" w:rsidR="00867CBC" w:rsidRDefault="00B61E1D" w:rsidP="00B61E1D">
            <w:pPr>
              <w:spacing w:after="207" w:line="259" w:lineRule="auto"/>
              <w:ind w:left="0" w:firstLine="0"/>
              <w:jc w:val="left"/>
            </w:pPr>
            <w:r>
              <w:t xml:space="preserve">Dainty Little Hands Ltd. </w:t>
            </w:r>
            <w:r w:rsidR="00867CBC">
              <w:t xml:space="preserve">is required to identify a Prevent </w:t>
            </w:r>
            <w:r w:rsidR="00867CBC" w:rsidRPr="00CC1DC8">
              <w:t>Single Point of Contact (SPOC) who will be the lead within the organisation for safeguarding in relation to protecting individuals from radicalisation and involvement in terrorism: this will normally be the DSL</w:t>
            </w:r>
            <w:r w:rsidR="00867CBC">
              <w:t>.</w:t>
            </w:r>
            <w:r w:rsidR="00867CBC">
              <w:rPr>
                <w:b/>
              </w:rPr>
              <w:t xml:space="preserve"> </w:t>
            </w:r>
            <w:r w:rsidR="00867CBC">
              <w:t xml:space="preserve">The responsibilities of the SPOC are described in Appendix 5 </w:t>
            </w:r>
          </w:p>
          <w:p w14:paraId="2E2D6BF6" w14:textId="79B8A294" w:rsidR="00867CBC" w:rsidRDefault="00B61E1D">
            <w:pPr>
              <w:spacing w:after="240" w:line="228" w:lineRule="auto"/>
              <w:ind w:left="0" w:right="61" w:firstLine="0"/>
            </w:pPr>
            <w:r>
              <w:t xml:space="preserve">Dainty Little Hands Ltd. </w:t>
            </w:r>
            <w:r w:rsidR="00867CBC">
              <w:t xml:space="preserve">will monitor online activity within </w:t>
            </w:r>
            <w:r>
              <w:t>Club</w:t>
            </w:r>
            <w:r w:rsidR="00867CBC">
              <w:t xml:space="preserve"> to ensure that inappropriate sites are not accessed by </w:t>
            </w:r>
            <w:r>
              <w:t>children</w:t>
            </w:r>
            <w:r w:rsidR="00867CBC">
              <w:t xml:space="preserve"> or staff.  </w:t>
            </w:r>
          </w:p>
          <w:p w14:paraId="1F937DC8" w14:textId="6173F7EB" w:rsidR="00867CBC" w:rsidRDefault="00B61E1D">
            <w:pPr>
              <w:spacing w:after="515" w:line="228" w:lineRule="auto"/>
              <w:ind w:left="0" w:right="61" w:firstLine="0"/>
            </w:pPr>
            <w:r>
              <w:t xml:space="preserve">Dainty Little Hands Ltd. </w:t>
            </w:r>
            <w:r w:rsidR="00867CBC">
              <w:t xml:space="preserve">has a duty to cooperate with the Channel programme in the carrying out of its functions, and with the Police in providing information about an individual who is referred to Channel (Section 38, Counter Terrorism and Security Act 2015). </w:t>
            </w:r>
          </w:p>
          <w:p w14:paraId="784D2B15" w14:textId="77777777" w:rsidR="00867CBC" w:rsidRDefault="00867CBC">
            <w:pPr>
              <w:spacing w:after="0" w:line="259" w:lineRule="auto"/>
              <w:ind w:left="0" w:firstLine="0"/>
              <w:jc w:val="left"/>
            </w:pPr>
            <w:r>
              <w:rPr>
                <w:b/>
                <w:sz w:val="24"/>
              </w:rPr>
              <w:t xml:space="preserve">14.2 Channel </w:t>
            </w:r>
          </w:p>
          <w:p w14:paraId="437AC522" w14:textId="77777777" w:rsidR="00867CBC" w:rsidRDefault="00867CBC">
            <w:pPr>
              <w:spacing w:after="0" w:line="228" w:lineRule="auto"/>
              <w:ind w:left="0" w:right="61" w:firstLine="0"/>
            </w:pPr>
            <w:r>
              <w:t xml:space="preserve">Channel is a multi-agency approach to provide support to individuals who are at risk of being drawn into terrorist related activity. It is led by the West Midlands Police Counter-Terrorism Unit, and it aims to: </w:t>
            </w:r>
          </w:p>
          <w:p w14:paraId="57E9709B" w14:textId="77777777" w:rsidR="00867CBC" w:rsidRDefault="00867CBC">
            <w:pPr>
              <w:numPr>
                <w:ilvl w:val="0"/>
                <w:numId w:val="36"/>
              </w:numPr>
              <w:spacing w:after="0" w:line="244" w:lineRule="auto"/>
              <w:ind w:right="61" w:hanging="360"/>
            </w:pPr>
            <w:r>
              <w:t xml:space="preserve">Establish an effective multi-agency referral and intervention process to identify vulnerable </w:t>
            </w:r>
            <w:proofErr w:type="gramStart"/>
            <w:r>
              <w:t>individuals;</w:t>
            </w:r>
            <w:proofErr w:type="gramEnd"/>
            <w:r>
              <w:t xml:space="preserve"> </w:t>
            </w:r>
          </w:p>
          <w:p w14:paraId="3191E08C" w14:textId="77777777" w:rsidR="00867CBC" w:rsidRDefault="00867CBC">
            <w:pPr>
              <w:numPr>
                <w:ilvl w:val="0"/>
                <w:numId w:val="36"/>
              </w:numPr>
              <w:spacing w:after="0" w:line="236" w:lineRule="auto"/>
              <w:ind w:right="61" w:hanging="360"/>
            </w:pPr>
            <w:r>
              <w:t xml:space="preserve">Safeguard individuals who might be vulnerable to being radicalised, so that they are not at risk of being drawn into terrorist-related activity; and </w:t>
            </w:r>
          </w:p>
          <w:p w14:paraId="44602676" w14:textId="77777777" w:rsidR="00867CBC" w:rsidRDefault="00867CBC">
            <w:pPr>
              <w:numPr>
                <w:ilvl w:val="0"/>
                <w:numId w:val="36"/>
              </w:numPr>
              <w:spacing w:after="0" w:line="236" w:lineRule="auto"/>
              <w:ind w:right="61" w:hanging="360"/>
            </w:pPr>
            <w:r>
              <w:t xml:space="preserve">Provide early intervention to protect and divert people away from the risks they face and reduce vulnerability. </w:t>
            </w:r>
          </w:p>
          <w:p w14:paraId="37B06146" w14:textId="47DE5F4B" w:rsidR="00867CBC" w:rsidRDefault="00867CBC">
            <w:pPr>
              <w:spacing w:after="0" w:line="259" w:lineRule="auto"/>
              <w:ind w:left="0" w:right="61" w:firstLine="0"/>
            </w:pPr>
            <w:r>
              <w:t xml:space="preserve">Further guidance about duties relating to the risk of radicalisation is available in </w:t>
            </w:r>
            <w:r w:rsidRPr="00CC1DC8">
              <w:rPr>
                <w:b/>
                <w:u w:val="single" w:color="000000"/>
              </w:rPr>
              <w:t>The Prevent Duty</w:t>
            </w:r>
            <w:r w:rsidR="00B61E1D" w:rsidRPr="00CC1DC8">
              <w:rPr>
                <w:b/>
                <w:u w:val="single" w:color="000000"/>
              </w:rPr>
              <w:t xml:space="preserve"> Policy</w:t>
            </w:r>
            <w:r w:rsidRPr="00CC1DC8">
              <w:rPr>
                <w:u w:val="single" w:color="000000"/>
              </w:rPr>
              <w:t>.</w:t>
            </w:r>
            <w:r>
              <w:t xml:space="preserve"> </w:t>
            </w:r>
          </w:p>
        </w:tc>
      </w:tr>
    </w:tbl>
    <w:p w14:paraId="614DA1F5" w14:textId="77777777" w:rsidR="00521372" w:rsidRDefault="00521372">
      <w:pPr>
        <w:spacing w:after="0" w:line="259" w:lineRule="auto"/>
        <w:ind w:left="-967" w:right="50" w:firstLine="0"/>
        <w:jc w:val="left"/>
      </w:pPr>
    </w:p>
    <w:tbl>
      <w:tblPr>
        <w:tblStyle w:val="TableGrid"/>
        <w:tblW w:w="9913" w:type="dxa"/>
        <w:tblInd w:w="5" w:type="dxa"/>
        <w:tblCellMar>
          <w:top w:w="72" w:type="dxa"/>
          <w:left w:w="85" w:type="dxa"/>
          <w:right w:w="23" w:type="dxa"/>
        </w:tblCellMar>
        <w:tblLook w:val="04A0" w:firstRow="1" w:lastRow="0" w:firstColumn="1" w:lastColumn="0" w:noHBand="0" w:noVBand="1"/>
      </w:tblPr>
      <w:tblGrid>
        <w:gridCol w:w="9913"/>
      </w:tblGrid>
      <w:tr w:rsidR="00867CBC" w14:paraId="2C14D89B" w14:textId="77777777" w:rsidTr="00867CBC">
        <w:trPr>
          <w:trHeight w:val="6163"/>
        </w:trPr>
        <w:tc>
          <w:tcPr>
            <w:tcW w:w="9913" w:type="dxa"/>
            <w:tcBorders>
              <w:top w:val="single" w:sz="4" w:space="0" w:color="D2D2D2"/>
              <w:left w:val="single" w:sz="4" w:space="0" w:color="D2D2D2"/>
              <w:bottom w:val="single" w:sz="4" w:space="0" w:color="D2D2D2"/>
              <w:right w:val="single" w:sz="4" w:space="0" w:color="D2D2D2"/>
            </w:tcBorders>
          </w:tcPr>
          <w:p w14:paraId="7A4B19D4" w14:textId="3276DCDC" w:rsidR="00867CBC" w:rsidRDefault="00867CBC">
            <w:pPr>
              <w:spacing w:after="205" w:line="243" w:lineRule="auto"/>
              <w:ind w:left="0" w:firstLine="0"/>
              <w:jc w:val="left"/>
            </w:pPr>
            <w:r>
              <w:rPr>
                <w:b/>
                <w:sz w:val="24"/>
              </w:rPr>
              <w:lastRenderedPageBreak/>
              <w:t>15.0 Children who are vulnerable to exploitation, trafficking, or so-called ‘</w:t>
            </w:r>
            <w:proofErr w:type="spellStart"/>
            <w:r>
              <w:rPr>
                <w:b/>
                <w:sz w:val="24"/>
              </w:rPr>
              <w:t>honourbased</w:t>
            </w:r>
            <w:proofErr w:type="spellEnd"/>
            <w:r>
              <w:rPr>
                <w:b/>
                <w:sz w:val="24"/>
              </w:rPr>
              <w:t xml:space="preserve">’ abuse (including female genital mutilation and forced marriage)  </w:t>
            </w:r>
          </w:p>
          <w:p w14:paraId="2E2AD473" w14:textId="79D9AB75" w:rsidR="00867CBC" w:rsidRDefault="00867CBC">
            <w:pPr>
              <w:spacing w:after="240" w:line="228" w:lineRule="auto"/>
              <w:ind w:left="0" w:right="61" w:firstLine="0"/>
            </w:pPr>
            <w:r>
              <w:t xml:space="preserve">With effect from October 2015, all settings are subject to a mandatory reporting requirement in respect of female genital mutilation (FGM).  When a </w:t>
            </w:r>
            <w:r w:rsidR="00B61E1D">
              <w:t>Staff member</w:t>
            </w:r>
            <w:r>
              <w:t xml:space="preserve"> suspects or discovers that an act of FGM is going to be or has been carried out on a girl aged under 18, that </w:t>
            </w:r>
            <w:r w:rsidR="00B61E1D">
              <w:t>member of Staff</w:t>
            </w:r>
            <w:r>
              <w:t xml:space="preserve"> has a statutory duty to report it to the Police.  </w:t>
            </w:r>
          </w:p>
          <w:p w14:paraId="3C251220" w14:textId="77777777" w:rsidR="00867CBC" w:rsidRDefault="00867CBC">
            <w:pPr>
              <w:spacing w:after="240" w:line="228" w:lineRule="auto"/>
              <w:ind w:left="0" w:firstLine="0"/>
              <w:jc w:val="left"/>
            </w:pPr>
            <w:r>
              <w:t xml:space="preserve">Failure to report such cases will result in disciplinary sanctions.   </w:t>
            </w:r>
          </w:p>
          <w:p w14:paraId="75352100" w14:textId="60279D0C" w:rsidR="00867CBC" w:rsidRDefault="00867CBC">
            <w:pPr>
              <w:spacing w:after="0" w:line="259" w:lineRule="auto"/>
              <w:ind w:left="0" w:right="53" w:firstLine="0"/>
            </w:pPr>
            <w:r>
              <w:t xml:space="preserve">The </w:t>
            </w:r>
            <w:r w:rsidR="00B61E1D">
              <w:t>Staff member</w:t>
            </w:r>
            <w:r>
              <w:t xml:space="preserve"> will also discuss the situation with the DSL who will consult Birmingham Children’s </w:t>
            </w:r>
            <w:r w:rsidR="002F7399">
              <w:t>Safeguarding Partnership</w:t>
            </w:r>
            <w:r>
              <w:t xml:space="preserve"> before a decision is made as to whether the mandatory reporting duty applies. </w:t>
            </w:r>
          </w:p>
        </w:tc>
      </w:tr>
      <w:tr w:rsidR="00867CBC" w14:paraId="17026C65" w14:textId="77777777" w:rsidTr="00867CBC">
        <w:trPr>
          <w:trHeight w:val="6683"/>
        </w:trPr>
        <w:tc>
          <w:tcPr>
            <w:tcW w:w="9913" w:type="dxa"/>
            <w:tcBorders>
              <w:top w:val="single" w:sz="4" w:space="0" w:color="D2D2D2"/>
              <w:left w:val="single" w:sz="4" w:space="0" w:color="D2D2D2"/>
              <w:bottom w:val="single" w:sz="4" w:space="0" w:color="D2D2D2"/>
              <w:right w:val="single" w:sz="4" w:space="0" w:color="D2D2D2"/>
            </w:tcBorders>
          </w:tcPr>
          <w:p w14:paraId="36C68B66" w14:textId="77777777" w:rsidR="00867CBC" w:rsidRDefault="00867CBC">
            <w:pPr>
              <w:spacing w:after="187" w:line="259" w:lineRule="auto"/>
              <w:ind w:left="0" w:firstLine="0"/>
              <w:jc w:val="left"/>
            </w:pPr>
            <w:r>
              <w:rPr>
                <w:b/>
                <w:sz w:val="24"/>
              </w:rPr>
              <w:t xml:space="preserve">16.0 Children missing education </w:t>
            </w:r>
          </w:p>
          <w:p w14:paraId="79DEA0C4" w14:textId="4B642366" w:rsidR="00867CBC" w:rsidRDefault="00867CBC">
            <w:pPr>
              <w:spacing w:after="240" w:line="228" w:lineRule="auto"/>
              <w:ind w:left="0" w:right="61" w:firstLine="0"/>
            </w:pPr>
            <w:r>
              <w:t>A child going missing and or patterns of unauthorised absence</w:t>
            </w:r>
            <w:r w:rsidR="003C6627">
              <w:t xml:space="preserve"> from Club</w:t>
            </w:r>
            <w:r>
              <w:t xml:space="preserve">, particularly repeatedly, can act as a vital warning sign of a range of safeguarding risks, including abuse and neglect, which may include sexual abuse or exploitation; child criminal exploitation; mental health problems; substance abuse and other issues. Early intervention is necessary to identify the existence of any underlying safeguarding risks and to help prevent the risk of them going missing in </w:t>
            </w:r>
            <w:r w:rsidR="003C6627">
              <w:t xml:space="preserve">the </w:t>
            </w:r>
            <w:r>
              <w:t xml:space="preserve">future. </w:t>
            </w:r>
          </w:p>
          <w:p w14:paraId="6CCA81CD" w14:textId="77777777" w:rsidR="00867CBC" w:rsidRDefault="00867CBC">
            <w:pPr>
              <w:spacing w:after="240" w:line="228" w:lineRule="auto"/>
              <w:ind w:left="0" w:right="61" w:firstLine="0"/>
            </w:pPr>
            <w:r>
              <w:t xml:space="preserve">Work around attendance and children missing from education will be coordinated with safeguarding interventions. </w:t>
            </w:r>
          </w:p>
          <w:p w14:paraId="2FE28664" w14:textId="6BA8BA26" w:rsidR="00867CBC" w:rsidRDefault="003C6627">
            <w:pPr>
              <w:spacing w:after="240" w:line="228" w:lineRule="auto"/>
              <w:ind w:left="0" w:right="62" w:firstLine="0"/>
            </w:pPr>
            <w:r>
              <w:t xml:space="preserve">Dainty Little Hands Ltd. </w:t>
            </w:r>
            <w:r w:rsidR="00867CBC">
              <w:t xml:space="preserve">must notify the </w:t>
            </w:r>
            <w:r w:rsidR="002F7399">
              <w:t>LA</w:t>
            </w:r>
            <w:r>
              <w:t xml:space="preserve"> </w:t>
            </w:r>
            <w:r w:rsidR="00867CBC">
              <w:t xml:space="preserve">of any </w:t>
            </w:r>
            <w:r>
              <w:t>child</w:t>
            </w:r>
            <w:r w:rsidR="00867CBC">
              <w:t xml:space="preserve"> who has been absent without </w:t>
            </w:r>
            <w:r>
              <w:t>notification</w:t>
            </w:r>
            <w:r w:rsidR="00867CBC">
              <w:t xml:space="preserve"> for a continuous period of 5 days or more after making reasonable enquiries</w:t>
            </w:r>
            <w:r>
              <w:t>.</w:t>
            </w:r>
          </w:p>
          <w:p w14:paraId="204A79FB" w14:textId="0B43EDEE" w:rsidR="00867CBC" w:rsidRDefault="00867CBC">
            <w:pPr>
              <w:spacing w:after="0" w:line="259" w:lineRule="auto"/>
              <w:ind w:left="0" w:right="62" w:firstLine="0"/>
            </w:pPr>
          </w:p>
        </w:tc>
      </w:tr>
    </w:tbl>
    <w:p w14:paraId="530516F6" w14:textId="77777777" w:rsidR="00521372" w:rsidRDefault="00521372">
      <w:pPr>
        <w:spacing w:after="0" w:line="259" w:lineRule="auto"/>
        <w:ind w:left="-967" w:right="50" w:firstLine="0"/>
        <w:jc w:val="left"/>
      </w:pPr>
    </w:p>
    <w:tbl>
      <w:tblPr>
        <w:tblStyle w:val="TableGrid"/>
        <w:tblW w:w="10055" w:type="dxa"/>
        <w:tblInd w:w="5" w:type="dxa"/>
        <w:tblCellMar>
          <w:top w:w="72" w:type="dxa"/>
          <w:left w:w="85" w:type="dxa"/>
          <w:right w:w="23" w:type="dxa"/>
        </w:tblCellMar>
        <w:tblLook w:val="04A0" w:firstRow="1" w:lastRow="0" w:firstColumn="1" w:lastColumn="0" w:noHBand="0" w:noVBand="1"/>
      </w:tblPr>
      <w:tblGrid>
        <w:gridCol w:w="10055"/>
      </w:tblGrid>
      <w:tr w:rsidR="00867CBC" w14:paraId="1E4E70CF" w14:textId="77777777" w:rsidTr="00867CBC">
        <w:trPr>
          <w:trHeight w:val="9715"/>
        </w:trPr>
        <w:tc>
          <w:tcPr>
            <w:tcW w:w="10055" w:type="dxa"/>
            <w:tcBorders>
              <w:top w:val="single" w:sz="4" w:space="0" w:color="D2D2D2"/>
              <w:left w:val="single" w:sz="4" w:space="0" w:color="D2D2D2"/>
              <w:bottom w:val="single" w:sz="4" w:space="0" w:color="D2D2D2"/>
              <w:right w:val="single" w:sz="4" w:space="0" w:color="D2D2D2"/>
            </w:tcBorders>
          </w:tcPr>
          <w:p w14:paraId="054EC505" w14:textId="77777777" w:rsidR="00867CBC" w:rsidRDefault="00867CBC">
            <w:pPr>
              <w:spacing w:after="219" w:line="259" w:lineRule="auto"/>
              <w:ind w:left="0" w:firstLine="0"/>
              <w:jc w:val="left"/>
            </w:pPr>
            <w:r>
              <w:rPr>
                <w:b/>
                <w:sz w:val="24"/>
              </w:rPr>
              <w:lastRenderedPageBreak/>
              <w:t xml:space="preserve">17.0 Peer on peer/child on child abuse </w:t>
            </w:r>
          </w:p>
          <w:p w14:paraId="39E908A4" w14:textId="46EE3E58" w:rsidR="00867CBC" w:rsidRDefault="00867CBC">
            <w:pPr>
              <w:spacing w:after="240" w:line="228" w:lineRule="auto"/>
              <w:ind w:left="0" w:right="62" w:firstLine="0"/>
            </w:pPr>
            <w:r>
              <w:t xml:space="preserve">It is important that </w:t>
            </w:r>
            <w:r w:rsidR="003C6627">
              <w:t xml:space="preserve">Dainty Little Hands Ltd. </w:t>
            </w:r>
            <w:r>
              <w:t xml:space="preserve">can recognise that children </w:t>
            </w:r>
            <w:proofErr w:type="gramStart"/>
            <w:r>
              <w:t>are capable of abusing</w:t>
            </w:r>
            <w:proofErr w:type="gramEnd"/>
            <w:r>
              <w:t xml:space="preserve"> their peers, and that this abuse can include bullying, physical abuse, sexting, initiation/ hazing, upskirting, sexual violence and harassment. </w:t>
            </w:r>
            <w:r w:rsidR="003C6627">
              <w:t xml:space="preserve">Dainty Little Hands Ltd. </w:t>
            </w:r>
            <w:r>
              <w:t xml:space="preserve"> values, ethos and behaviour policies provide the platform for staff and </w:t>
            </w:r>
            <w:r w:rsidR="003C6627">
              <w:t>children</w:t>
            </w:r>
            <w:r>
              <w:t xml:space="preserve"> to clearly recognise that abuse is abuse and it should never be tolerated or diminished insignifican</w:t>
            </w:r>
            <w:r w:rsidR="003C6627">
              <w:t>t</w:t>
            </w:r>
            <w:r>
              <w:t xml:space="preserve">. </w:t>
            </w:r>
          </w:p>
          <w:p w14:paraId="3BFD3B6B" w14:textId="35DC82BC" w:rsidR="00867CBC" w:rsidRDefault="00867CBC">
            <w:pPr>
              <w:spacing w:after="281" w:line="228" w:lineRule="auto"/>
              <w:ind w:left="0" w:right="62" w:firstLine="0"/>
            </w:pPr>
            <w:r>
              <w:t xml:space="preserve">Settings should recognise the impact of sexual violence and the fact </w:t>
            </w:r>
            <w:r>
              <w:rPr>
                <w:b/>
              </w:rPr>
              <w:t>children</w:t>
            </w:r>
            <w:r>
              <w:t xml:space="preserve"> can, and sometimes do, abuse their peers in this way. When referring to sexual violence this policy is referring to sexual offences under the Sexual Offences Act 2003 as described below:  </w:t>
            </w:r>
          </w:p>
          <w:p w14:paraId="7CDD486A" w14:textId="77777777" w:rsidR="00867CBC" w:rsidRDefault="00867CBC">
            <w:pPr>
              <w:numPr>
                <w:ilvl w:val="0"/>
                <w:numId w:val="38"/>
              </w:numPr>
              <w:spacing w:after="268" w:line="233" w:lineRule="auto"/>
              <w:ind w:right="62" w:hanging="360"/>
            </w:pPr>
            <w:r>
              <w:rPr>
                <w:b/>
                <w:sz w:val="24"/>
              </w:rPr>
              <w:t>Rape</w:t>
            </w:r>
            <w:r>
              <w:rPr>
                <w:sz w:val="24"/>
              </w:rPr>
              <w:t>:</w:t>
            </w:r>
            <w:r>
              <w:rPr>
                <w:b/>
              </w:rPr>
              <w:t xml:space="preserve"> </w:t>
            </w:r>
            <w:r>
              <w:t xml:space="preserve">A person (A) commits an offence of rape if: there is intentional penetration of the vagina, anus or mouth of another person (B) with his penis, (B) does not consent to the penetration and (A) does not reasonably believe that (B) consents.  </w:t>
            </w:r>
          </w:p>
          <w:p w14:paraId="503014D3" w14:textId="77777777" w:rsidR="00867CBC" w:rsidRDefault="00867CBC">
            <w:pPr>
              <w:numPr>
                <w:ilvl w:val="0"/>
                <w:numId w:val="38"/>
              </w:numPr>
              <w:spacing w:after="273" w:line="232" w:lineRule="auto"/>
              <w:ind w:right="62" w:hanging="360"/>
            </w:pPr>
            <w:r>
              <w:rPr>
                <w:b/>
                <w:sz w:val="24"/>
              </w:rPr>
              <w:t>Assault by penetration</w:t>
            </w:r>
            <w:r>
              <w:rPr>
                <w:sz w:val="24"/>
              </w:rPr>
              <w:t>:</w:t>
            </w:r>
            <w:r>
              <w:rPr>
                <w:b/>
              </w:rPr>
              <w:t xml:space="preserve"> </w:t>
            </w:r>
            <w: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5F9BC87A" w14:textId="77777777" w:rsidR="00867CBC" w:rsidRDefault="00867CBC">
            <w:pPr>
              <w:numPr>
                <w:ilvl w:val="0"/>
                <w:numId w:val="38"/>
              </w:numPr>
              <w:spacing w:after="0" w:line="259" w:lineRule="auto"/>
              <w:ind w:right="62" w:hanging="360"/>
            </w:pPr>
            <w:r>
              <w:rPr>
                <w:b/>
                <w:sz w:val="24"/>
              </w:rPr>
              <w:t>Sexual assault</w:t>
            </w:r>
            <w:r>
              <w:rPr>
                <w:sz w:val="24"/>
              </w:rPr>
              <w:t>:</w:t>
            </w:r>
            <w:r>
              <w:rPr>
                <w:b/>
              </w:rPr>
              <w:t xml:space="preserve"> </w:t>
            </w:r>
            <w:r>
              <w:t xml:space="preserve">A person (A) commits an offence of sexual assault if: s/he intentionally touches another person (B), the touching is sexual, (B) does not consent to the touching and (A) does not reasonably believe that (B) consents. </w:t>
            </w:r>
          </w:p>
        </w:tc>
      </w:tr>
      <w:tr w:rsidR="00867CBC" w14:paraId="63EB0842" w14:textId="77777777" w:rsidTr="00867CBC">
        <w:trPr>
          <w:trHeight w:val="3763"/>
        </w:trPr>
        <w:tc>
          <w:tcPr>
            <w:tcW w:w="10055" w:type="dxa"/>
            <w:tcBorders>
              <w:top w:val="single" w:sz="4" w:space="0" w:color="D2D2D2"/>
              <w:left w:val="single" w:sz="4" w:space="0" w:color="D2D2D2"/>
              <w:bottom w:val="single" w:sz="4" w:space="0" w:color="D2D2D2"/>
              <w:right w:val="single" w:sz="4" w:space="0" w:color="D2D2D2"/>
            </w:tcBorders>
          </w:tcPr>
          <w:p w14:paraId="424A823A" w14:textId="77777777" w:rsidR="00867CBC" w:rsidRDefault="00867CBC">
            <w:pPr>
              <w:spacing w:after="187" w:line="259" w:lineRule="auto"/>
              <w:ind w:left="0" w:firstLine="0"/>
              <w:jc w:val="left"/>
            </w:pPr>
            <w:r>
              <w:rPr>
                <w:b/>
                <w:sz w:val="24"/>
              </w:rPr>
              <w:t xml:space="preserve">18.0 Criminal exploitation  </w:t>
            </w:r>
          </w:p>
          <w:p w14:paraId="3F72BA6B" w14:textId="36CA629E" w:rsidR="00867CBC" w:rsidRDefault="00867CBC">
            <w:pPr>
              <w:spacing w:after="0" w:line="259" w:lineRule="auto"/>
              <w:ind w:left="0" w:right="61" w:firstLine="0"/>
            </w:pPr>
            <w:r>
              <w:t>Both CSE and CCE are forms of abuse and both occur where an individual or group takes advantage of an imbalance in power to coerce, manipulate or deceive a child into sexual or criminal activity</w:t>
            </w:r>
            <w:r w:rsidR="003C6627">
              <w:t>.</w:t>
            </w:r>
            <w:r>
              <w:t xml:space="preserve"> </w:t>
            </w:r>
          </w:p>
        </w:tc>
      </w:tr>
    </w:tbl>
    <w:p w14:paraId="35A1739F" w14:textId="77777777" w:rsidR="00867CBC" w:rsidRDefault="00867CBC">
      <w:pPr>
        <w:pStyle w:val="Heading1"/>
        <w:numPr>
          <w:ilvl w:val="0"/>
          <w:numId w:val="0"/>
        </w:numPr>
        <w:spacing w:after="216"/>
        <w:ind w:left="-5"/>
      </w:pPr>
    </w:p>
    <w:p w14:paraId="4AA8C5CF" w14:textId="62B42FFA" w:rsidR="00521372" w:rsidRDefault="006D24DD">
      <w:pPr>
        <w:pStyle w:val="Heading1"/>
        <w:numPr>
          <w:ilvl w:val="0"/>
          <w:numId w:val="0"/>
        </w:numPr>
        <w:spacing w:after="216"/>
        <w:ind w:left="-5"/>
      </w:pPr>
      <w:r>
        <w:t xml:space="preserve">Part Two: Key procedures </w:t>
      </w:r>
    </w:p>
    <w:p w14:paraId="47B97D60" w14:textId="77777777" w:rsidR="00521372" w:rsidRDefault="006D24DD">
      <w:pPr>
        <w:spacing w:after="517" w:line="259" w:lineRule="auto"/>
        <w:ind w:left="0" w:right="1" w:firstLine="0"/>
        <w:jc w:val="center"/>
      </w:pPr>
      <w:r>
        <w:rPr>
          <w:b/>
          <w:sz w:val="24"/>
          <w:u w:val="single" w:color="000000"/>
        </w:rPr>
        <w:t>Responding to concerns about a child</w:t>
      </w:r>
      <w:r>
        <w:rPr>
          <w:b/>
          <w:sz w:val="24"/>
        </w:rPr>
        <w:t xml:space="preserve"> </w:t>
      </w:r>
    </w:p>
    <w:p w14:paraId="320BAA49" w14:textId="77777777" w:rsidR="00521372" w:rsidRDefault="006D24DD">
      <w:pPr>
        <w:spacing w:after="0" w:line="259" w:lineRule="auto"/>
        <w:ind w:left="77" w:firstLine="0"/>
        <w:jc w:val="center"/>
      </w:pPr>
      <w:r>
        <w:rPr>
          <w:b/>
          <w:sz w:val="28"/>
        </w:rPr>
        <w:t xml:space="preserve"> </w:t>
      </w:r>
    </w:p>
    <w:p w14:paraId="04908744" w14:textId="772B64D3" w:rsidR="00521372" w:rsidRDefault="006D24DD">
      <w:pPr>
        <w:spacing w:after="116" w:line="259" w:lineRule="auto"/>
        <w:ind w:left="3096" w:firstLine="0"/>
        <w:jc w:val="left"/>
      </w:pPr>
      <w:r>
        <w:rPr>
          <w:sz w:val="26"/>
        </w:rPr>
        <w:t xml:space="preserve">In </w:t>
      </w:r>
      <w:r w:rsidR="00867CBC">
        <w:rPr>
          <w:sz w:val="26"/>
        </w:rPr>
        <w:t>this setting</w:t>
      </w:r>
      <w:r>
        <w:rPr>
          <w:sz w:val="26"/>
        </w:rPr>
        <w:t xml:space="preserve"> </w:t>
      </w:r>
      <w:r w:rsidR="00867CBC">
        <w:rPr>
          <w:sz w:val="26"/>
        </w:rPr>
        <w:t xml:space="preserve">Dainty Little Hands </w:t>
      </w:r>
      <w:r w:rsidR="008A4855">
        <w:rPr>
          <w:sz w:val="26"/>
        </w:rPr>
        <w:t xml:space="preserve">at </w:t>
      </w:r>
      <w:r w:rsidR="0022755D">
        <w:rPr>
          <w:sz w:val="26"/>
        </w:rPr>
        <w:t>Woodthorpe</w:t>
      </w:r>
      <w:r>
        <w:rPr>
          <w:sz w:val="26"/>
        </w:rPr>
        <w:t xml:space="preserve">  </w:t>
      </w:r>
    </w:p>
    <w:p w14:paraId="37A1FFE4" w14:textId="15BC5FEB" w:rsidR="00521372" w:rsidRPr="00867CBC" w:rsidRDefault="006D24DD">
      <w:pPr>
        <w:spacing w:after="444" w:line="353" w:lineRule="auto"/>
        <w:ind w:left="1266" w:right="659" w:firstLine="0"/>
        <w:jc w:val="center"/>
        <w:rPr>
          <w:b/>
          <w:bCs/>
        </w:rPr>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4D0BBFD4" wp14:editId="56CB126A">
                <wp:simplePos x="0" y="0"/>
                <wp:positionH relativeFrom="column">
                  <wp:posOffset>809254</wp:posOffset>
                </wp:positionH>
                <wp:positionV relativeFrom="paragraph">
                  <wp:posOffset>-377891</wp:posOffset>
                </wp:positionV>
                <wp:extent cx="5053619" cy="1165860"/>
                <wp:effectExtent l="0" t="0" r="0" b="0"/>
                <wp:wrapNone/>
                <wp:docPr id="45518" name="Group 45518"/>
                <wp:cNvGraphicFramePr/>
                <a:graphic xmlns:a="http://schemas.openxmlformats.org/drawingml/2006/main">
                  <a:graphicData uri="http://schemas.microsoft.com/office/word/2010/wordprocessingGroup">
                    <wpg:wgp>
                      <wpg:cNvGrpSpPr/>
                      <wpg:grpSpPr>
                        <a:xfrm>
                          <a:off x="0" y="0"/>
                          <a:ext cx="5053619" cy="1165860"/>
                          <a:chOff x="0" y="0"/>
                          <a:chExt cx="5053619" cy="1165860"/>
                        </a:xfrm>
                      </wpg:grpSpPr>
                      <wps:wsp>
                        <wps:cNvPr id="2230" name="Shape 2230"/>
                        <wps:cNvSpPr/>
                        <wps:spPr>
                          <a:xfrm>
                            <a:off x="0" y="0"/>
                            <a:ext cx="5053619" cy="1165860"/>
                          </a:xfrm>
                          <a:custGeom>
                            <a:avLst/>
                            <a:gdLst/>
                            <a:ahLst/>
                            <a:cxnLst/>
                            <a:rect l="0" t="0" r="0" b="0"/>
                            <a:pathLst>
                              <a:path w="5053619" h="1165860">
                                <a:moveTo>
                                  <a:pt x="194314" y="0"/>
                                </a:moveTo>
                                <a:lnTo>
                                  <a:pt x="4859305" y="0"/>
                                </a:lnTo>
                                <a:cubicBezTo>
                                  <a:pt x="4966621" y="0"/>
                                  <a:pt x="5053619" y="86997"/>
                                  <a:pt x="5053619" y="194314"/>
                                </a:cubicBezTo>
                                <a:lnTo>
                                  <a:pt x="5053619" y="971546"/>
                                </a:lnTo>
                                <a:cubicBezTo>
                                  <a:pt x="5053619" y="1078862"/>
                                  <a:pt x="4966621" y="1165860"/>
                                  <a:pt x="4859305" y="1165860"/>
                                </a:cubicBezTo>
                                <a:lnTo>
                                  <a:pt x="194314" y="1165860"/>
                                </a:lnTo>
                                <a:cubicBezTo>
                                  <a:pt x="86998" y="1165860"/>
                                  <a:pt x="0" y="1078862"/>
                                  <a:pt x="0" y="971546"/>
                                </a:cubicBezTo>
                                <a:lnTo>
                                  <a:pt x="0" y="194314"/>
                                </a:lnTo>
                                <a:cubicBezTo>
                                  <a:pt x="0" y="86997"/>
                                  <a:pt x="86998" y="0"/>
                                  <a:pt x="194314" y="0"/>
                                </a:cubicBezTo>
                                <a:close/>
                              </a:path>
                            </a:pathLst>
                          </a:custGeom>
                          <a:ln w="0" cap="flat">
                            <a:miter lim="127000"/>
                          </a:ln>
                        </wps:spPr>
                        <wps:style>
                          <a:lnRef idx="0">
                            <a:srgbClr val="000000">
                              <a:alpha val="0"/>
                            </a:srgbClr>
                          </a:lnRef>
                          <a:fillRef idx="1">
                            <a:srgbClr val="D3DAE5"/>
                          </a:fillRef>
                          <a:effectRef idx="0">
                            <a:scrgbClr r="0" g="0" b="0"/>
                          </a:effectRef>
                          <a:fontRef idx="none"/>
                        </wps:style>
                        <wps:bodyPr/>
                      </wps:wsp>
                      <wps:wsp>
                        <wps:cNvPr id="2231" name="Shape 2231"/>
                        <wps:cNvSpPr/>
                        <wps:spPr>
                          <a:xfrm>
                            <a:off x="0" y="0"/>
                            <a:ext cx="5053619" cy="1165860"/>
                          </a:xfrm>
                          <a:custGeom>
                            <a:avLst/>
                            <a:gdLst/>
                            <a:ahLst/>
                            <a:cxnLst/>
                            <a:rect l="0" t="0" r="0" b="0"/>
                            <a:pathLst>
                              <a:path w="5053619" h="1165860">
                                <a:moveTo>
                                  <a:pt x="194314" y="0"/>
                                </a:moveTo>
                                <a:lnTo>
                                  <a:pt x="4859305" y="0"/>
                                </a:lnTo>
                                <a:cubicBezTo>
                                  <a:pt x="4966621" y="0"/>
                                  <a:pt x="5053619" y="86997"/>
                                  <a:pt x="5053619" y="194314"/>
                                </a:cubicBezTo>
                                <a:lnTo>
                                  <a:pt x="5053619" y="971546"/>
                                </a:lnTo>
                                <a:cubicBezTo>
                                  <a:pt x="5053619" y="1078863"/>
                                  <a:pt x="4966621" y="1165860"/>
                                  <a:pt x="4859305" y="1165860"/>
                                </a:cubicBezTo>
                                <a:lnTo>
                                  <a:pt x="194314" y="1165860"/>
                                </a:lnTo>
                                <a:cubicBezTo>
                                  <a:pt x="86997" y="1165860"/>
                                  <a:pt x="0" y="1078863"/>
                                  <a:pt x="0" y="971546"/>
                                </a:cubicBezTo>
                                <a:lnTo>
                                  <a:pt x="0" y="194314"/>
                                </a:lnTo>
                                <a:cubicBezTo>
                                  <a:pt x="0" y="86997"/>
                                  <a:pt x="86997" y="0"/>
                                  <a:pt x="194314"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518" style="width:397.923pt;height:91.8pt;position:absolute;z-index:-2147483584;mso-position-horizontal-relative:text;mso-position-horizontal:absolute;margin-left:63.7208pt;mso-position-vertical-relative:text;margin-top:-29.7552pt;" coordsize="50536,11658">
                <v:shape id="Shape 2230" style="position:absolute;width:50536;height:11658;left:0;top:0;" coordsize="5053619,1165860" path="m194314,0l4859305,0c4966621,0,5053619,86997,5053619,194314l5053619,971546c5053619,1078862,4966621,1165860,4859305,1165860l194314,1165860c86998,1165860,0,1078862,0,971546l0,194314c0,86997,86998,0,194314,0x">
                  <v:stroke weight="0pt" endcap="flat" joinstyle="miter" miterlimit="10" on="false" color="#000000" opacity="0"/>
                  <v:fill on="true" color="#d3dae5"/>
                </v:shape>
                <v:shape id="Shape 2231" style="position:absolute;width:50536;height:11658;left:0;top:0;" coordsize="5053619,1165860" path="m194314,0l4859305,0c4966621,0,5053619,86997,5053619,194314l5053619,971546c5053619,1078863,4966621,1165860,4859305,1165860l194314,1165860c86997,1165860,0,1078863,0,971546l0,194314c0,86997,86997,0,194314,0x">
                  <v:stroke weight="0.75pt" endcap="flat" joinstyle="round" on="true" color="#000000"/>
                  <v:fill on="false" color="#000000" opacity="0"/>
                </v:shape>
              </v:group>
            </w:pict>
          </mc:Fallback>
        </mc:AlternateContent>
      </w:r>
      <w:r>
        <w:rPr>
          <w:sz w:val="26"/>
        </w:rPr>
        <w:t xml:space="preserve">Our DSL(s) are </w:t>
      </w:r>
      <w:r w:rsidR="00867CBC" w:rsidRPr="00867CBC">
        <w:rPr>
          <w:b/>
          <w:bCs/>
          <w:sz w:val="26"/>
        </w:rPr>
        <w:t xml:space="preserve">Jayne Dainty </w:t>
      </w:r>
    </w:p>
    <w:p w14:paraId="5CE28C8B" w14:textId="77777777" w:rsidR="00521372" w:rsidRDefault="006D24DD">
      <w:pPr>
        <w:spacing w:after="206" w:line="259" w:lineRule="auto"/>
        <w:ind w:left="0" w:firstLine="0"/>
        <w:jc w:val="left"/>
      </w:pPr>
      <w:r>
        <w:rPr>
          <w:b/>
          <w:sz w:val="24"/>
        </w:rPr>
        <w:t xml:space="preserve"> </w:t>
      </w:r>
    </w:p>
    <w:p w14:paraId="7A368B9B" w14:textId="77777777"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59" w:lineRule="auto"/>
        <w:ind w:left="2827" w:firstLine="0"/>
        <w:jc w:val="center"/>
      </w:pPr>
      <w:r>
        <w:rPr>
          <w:b/>
          <w:sz w:val="26"/>
        </w:rPr>
        <w:t xml:space="preserve">CONCERN ABOUT A CHILD: </w:t>
      </w:r>
    </w:p>
    <w:p w14:paraId="1996B4B8" w14:textId="77777777"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r>
        <w:rPr>
          <w:sz w:val="26"/>
        </w:rPr>
        <w:t xml:space="preserve">Speak to Designated Safeguarding Lead (DSL) if urgent.  </w:t>
      </w:r>
    </w:p>
    <w:p w14:paraId="459FB09D" w14:textId="162195C6"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r>
        <w:rPr>
          <w:sz w:val="26"/>
        </w:rPr>
        <w:t xml:space="preserve">Record on electronic recording system </w:t>
      </w:r>
      <w:proofErr w:type="spellStart"/>
      <w:r w:rsidR="003C6627" w:rsidRPr="003C6627">
        <w:rPr>
          <w:b/>
          <w:bCs/>
          <w:sz w:val="26"/>
        </w:rPr>
        <w:t>Impero</w:t>
      </w:r>
      <w:proofErr w:type="spellEnd"/>
      <w:r w:rsidRPr="003C6627">
        <w:rPr>
          <w:b/>
          <w:bCs/>
          <w:sz w:val="26"/>
        </w:rPr>
        <w:t xml:space="preserve"> </w:t>
      </w:r>
      <w:r>
        <w:rPr>
          <w:sz w:val="26"/>
        </w:rPr>
        <w:t xml:space="preserve"> </w:t>
      </w:r>
    </w:p>
    <w:p w14:paraId="1A47529A" w14:textId="217B9AB5" w:rsidR="00521372" w:rsidRDefault="00521372">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p>
    <w:p w14:paraId="3D389013" w14:textId="7D6082F8"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249" w:line="265" w:lineRule="auto"/>
        <w:ind w:left="2837"/>
        <w:jc w:val="left"/>
      </w:pPr>
      <w:r>
        <w:rPr>
          <w:sz w:val="26"/>
        </w:rPr>
        <w:t xml:space="preserve"> </w:t>
      </w:r>
    </w:p>
    <w:p w14:paraId="3DFBF03C" w14:textId="77777777" w:rsidR="00521372" w:rsidRDefault="006D24DD">
      <w:pPr>
        <w:spacing w:after="131" w:line="259" w:lineRule="auto"/>
        <w:ind w:left="5149" w:firstLine="0"/>
        <w:jc w:val="left"/>
      </w:pPr>
      <w:r>
        <w:rPr>
          <w:rFonts w:ascii="Calibri" w:eastAsia="Calibri" w:hAnsi="Calibri" w:cs="Calibri"/>
          <w:noProof/>
        </w:rPr>
        <mc:AlternateContent>
          <mc:Choice Requires="wpg">
            <w:drawing>
              <wp:inline distT="0" distB="0" distL="0" distR="0" wp14:anchorId="478E43A6" wp14:editId="37C61AA9">
                <wp:extent cx="103759" cy="288290"/>
                <wp:effectExtent l="0" t="0" r="0" b="0"/>
                <wp:docPr id="45520" name="Group 45520"/>
                <wp:cNvGraphicFramePr/>
                <a:graphic xmlns:a="http://schemas.openxmlformats.org/drawingml/2006/main">
                  <a:graphicData uri="http://schemas.microsoft.com/office/word/2010/wordprocessingGroup">
                    <wpg:wgp>
                      <wpg:cNvGrpSpPr/>
                      <wpg:grpSpPr>
                        <a:xfrm>
                          <a:off x="0" y="0"/>
                          <a:ext cx="103759" cy="288290"/>
                          <a:chOff x="0" y="0"/>
                          <a:chExt cx="103759" cy="288290"/>
                        </a:xfrm>
                      </wpg:grpSpPr>
                      <wps:wsp>
                        <wps:cNvPr id="2245" name="Shape 2245"/>
                        <wps:cNvSpPr/>
                        <wps:spPr>
                          <a:xfrm>
                            <a:off x="51879" y="0"/>
                            <a:ext cx="0" cy="180298"/>
                          </a:xfrm>
                          <a:custGeom>
                            <a:avLst/>
                            <a:gdLst/>
                            <a:ahLst/>
                            <a:cxnLst/>
                            <a:rect l="0" t="0" r="0" b="0"/>
                            <a:pathLst>
                              <a:path h="180298">
                                <a:moveTo>
                                  <a:pt x="0" y="0"/>
                                </a:moveTo>
                                <a:lnTo>
                                  <a:pt x="0" y="180298"/>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46" name="Shape 2246"/>
                        <wps:cNvSpPr/>
                        <wps:spPr>
                          <a:xfrm>
                            <a:off x="0" y="184531"/>
                            <a:ext cx="103759" cy="103759"/>
                          </a:xfrm>
                          <a:custGeom>
                            <a:avLst/>
                            <a:gdLst/>
                            <a:ahLst/>
                            <a:cxnLst/>
                            <a:rect l="0" t="0" r="0" b="0"/>
                            <a:pathLst>
                              <a:path w="103759" h="103759">
                                <a:moveTo>
                                  <a:pt x="0" y="0"/>
                                </a:moveTo>
                                <a:lnTo>
                                  <a:pt x="103759" y="0"/>
                                </a:lnTo>
                                <a:lnTo>
                                  <a:pt x="51879"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g:wgp>
                  </a:graphicData>
                </a:graphic>
              </wp:inline>
            </w:drawing>
          </mc:Choice>
          <mc:Fallback xmlns:a="http://schemas.openxmlformats.org/drawingml/2006/main">
            <w:pict>
              <v:group id="Group 45520" style="width:8.16998pt;height:22.7pt;mso-position-horizontal-relative:char;mso-position-vertical-relative:line" coordsize="1037,2882">
                <v:shape id="Shape 2245" style="position:absolute;width:0;height:1802;left:518;top:0;" coordsize="0,180298" path="m0,0l0,180298">
                  <v:stroke weight="0pt" endcap="flat" joinstyle="round" on="true" color="#4e81bd"/>
                  <v:fill on="false" color="#000000" opacity="0"/>
                </v:shape>
                <v:shape id="Shape 2246" style="position:absolute;width:1037;height:1037;left:0;top:1845;" coordsize="103759,103759" path="m0,0l103759,0l51879,103759l0,0x">
                  <v:stroke weight="0pt" endcap="flat" joinstyle="round" on="false" color="#000000" opacity="0"/>
                  <v:fill on="true" color="#4e81bd"/>
                </v:shape>
              </v:group>
            </w:pict>
          </mc:Fallback>
        </mc:AlternateContent>
      </w:r>
    </w:p>
    <w:tbl>
      <w:tblPr>
        <w:tblStyle w:val="TableGrid"/>
        <w:tblW w:w="8044" w:type="dxa"/>
        <w:tblInd w:w="1189" w:type="dxa"/>
        <w:tblCellMar>
          <w:top w:w="5" w:type="dxa"/>
          <w:right w:w="115" w:type="dxa"/>
        </w:tblCellMar>
        <w:tblLook w:val="04A0" w:firstRow="1" w:lastRow="0" w:firstColumn="1" w:lastColumn="0" w:noHBand="0" w:noVBand="1"/>
      </w:tblPr>
      <w:tblGrid>
        <w:gridCol w:w="798"/>
        <w:gridCol w:w="7246"/>
      </w:tblGrid>
      <w:tr w:rsidR="00521372" w14:paraId="6A36573A" w14:textId="77777777">
        <w:trPr>
          <w:trHeight w:val="948"/>
        </w:trPr>
        <w:tc>
          <w:tcPr>
            <w:tcW w:w="798" w:type="dxa"/>
            <w:tcBorders>
              <w:top w:val="single" w:sz="6" w:space="0" w:color="000000"/>
              <w:left w:val="single" w:sz="6" w:space="0" w:color="000000"/>
              <w:bottom w:val="nil"/>
              <w:right w:val="nil"/>
            </w:tcBorders>
            <w:shd w:val="clear" w:color="auto" w:fill="D3DAE5"/>
          </w:tcPr>
          <w:p w14:paraId="053C04A5" w14:textId="77777777" w:rsidR="00521372" w:rsidRDefault="00521372">
            <w:pPr>
              <w:spacing w:after="160" w:line="259" w:lineRule="auto"/>
              <w:ind w:left="0" w:firstLine="0"/>
              <w:jc w:val="left"/>
            </w:pPr>
          </w:p>
        </w:tc>
        <w:tc>
          <w:tcPr>
            <w:tcW w:w="7246" w:type="dxa"/>
            <w:tcBorders>
              <w:top w:val="single" w:sz="6" w:space="0" w:color="000000"/>
              <w:left w:val="nil"/>
              <w:bottom w:val="nil"/>
              <w:right w:val="single" w:sz="6" w:space="0" w:color="000000"/>
            </w:tcBorders>
            <w:shd w:val="clear" w:color="auto" w:fill="D3DAE5"/>
          </w:tcPr>
          <w:p w14:paraId="6A8ACF0F" w14:textId="77777777" w:rsidR="00521372" w:rsidRDefault="006D24DD">
            <w:pPr>
              <w:spacing w:after="0" w:line="259" w:lineRule="auto"/>
              <w:ind w:left="656" w:hanging="300"/>
              <w:jc w:val="left"/>
            </w:pPr>
            <w:r>
              <w:rPr>
                <w:b/>
                <w:sz w:val="26"/>
              </w:rPr>
              <w:t xml:space="preserve">DSL(s) review concerns and decide next steps referring to Right Help Right Time (RHRT) </w:t>
            </w:r>
          </w:p>
        </w:tc>
      </w:tr>
      <w:tr w:rsidR="00521372" w14:paraId="0F5A46A7" w14:textId="77777777">
        <w:trPr>
          <w:trHeight w:val="692"/>
        </w:trPr>
        <w:tc>
          <w:tcPr>
            <w:tcW w:w="798" w:type="dxa"/>
            <w:tcBorders>
              <w:top w:val="nil"/>
              <w:left w:val="single" w:sz="6" w:space="0" w:color="000000"/>
              <w:bottom w:val="nil"/>
              <w:right w:val="nil"/>
            </w:tcBorders>
            <w:shd w:val="clear" w:color="auto" w:fill="D3DAE5"/>
          </w:tcPr>
          <w:p w14:paraId="41BD31AC" w14:textId="77777777" w:rsidR="00521372" w:rsidRDefault="006D24DD">
            <w:pPr>
              <w:spacing w:after="0" w:line="259" w:lineRule="auto"/>
              <w:ind w:left="312" w:firstLine="0"/>
              <w:jc w:val="center"/>
            </w:pPr>
            <w:r>
              <w:rPr>
                <w:rFonts w:ascii="Segoe UI Symbol" w:eastAsia="Segoe UI Symbol" w:hAnsi="Segoe UI Symbol" w:cs="Segoe UI Symbol"/>
                <w:sz w:val="26"/>
              </w:rPr>
              <w:t>•</w:t>
            </w:r>
          </w:p>
        </w:tc>
        <w:tc>
          <w:tcPr>
            <w:tcW w:w="7246" w:type="dxa"/>
            <w:tcBorders>
              <w:top w:val="nil"/>
              <w:left w:val="nil"/>
              <w:bottom w:val="nil"/>
              <w:right w:val="single" w:sz="6" w:space="0" w:color="000000"/>
            </w:tcBorders>
            <w:shd w:val="clear" w:color="auto" w:fill="D3DAE5"/>
          </w:tcPr>
          <w:p w14:paraId="12277904" w14:textId="77777777" w:rsidR="00521372" w:rsidRDefault="006D24DD">
            <w:pPr>
              <w:spacing w:after="0" w:line="259" w:lineRule="auto"/>
              <w:ind w:left="0" w:firstLine="0"/>
              <w:jc w:val="left"/>
            </w:pPr>
            <w:r>
              <w:rPr>
                <w:sz w:val="26"/>
              </w:rPr>
              <w:t xml:space="preserve">Consider discussing concerns with parent / carers and seek consent where appropriate.  </w:t>
            </w:r>
          </w:p>
        </w:tc>
      </w:tr>
      <w:tr w:rsidR="00521372" w14:paraId="1FDFE441" w14:textId="77777777">
        <w:trPr>
          <w:trHeight w:val="804"/>
        </w:trPr>
        <w:tc>
          <w:tcPr>
            <w:tcW w:w="798" w:type="dxa"/>
            <w:tcBorders>
              <w:top w:val="nil"/>
              <w:left w:val="single" w:sz="6" w:space="0" w:color="000000"/>
              <w:bottom w:val="single" w:sz="6" w:space="0" w:color="000000"/>
              <w:right w:val="nil"/>
            </w:tcBorders>
            <w:shd w:val="clear" w:color="auto" w:fill="D3DAE5"/>
          </w:tcPr>
          <w:p w14:paraId="155530FD" w14:textId="77777777" w:rsidR="00521372" w:rsidRDefault="006D24DD">
            <w:pPr>
              <w:spacing w:after="0" w:line="259" w:lineRule="auto"/>
              <w:ind w:left="312" w:firstLine="0"/>
              <w:jc w:val="center"/>
            </w:pPr>
            <w:r>
              <w:rPr>
                <w:rFonts w:ascii="Segoe UI Symbol" w:eastAsia="Segoe UI Symbol" w:hAnsi="Segoe UI Symbol" w:cs="Segoe UI Symbol"/>
                <w:sz w:val="26"/>
              </w:rPr>
              <w:t>•</w:t>
            </w:r>
          </w:p>
        </w:tc>
        <w:tc>
          <w:tcPr>
            <w:tcW w:w="7246" w:type="dxa"/>
            <w:tcBorders>
              <w:top w:val="nil"/>
              <w:left w:val="nil"/>
              <w:bottom w:val="single" w:sz="6" w:space="0" w:color="000000"/>
              <w:right w:val="single" w:sz="6" w:space="0" w:color="000000"/>
            </w:tcBorders>
            <w:shd w:val="clear" w:color="auto" w:fill="D3DAE5"/>
          </w:tcPr>
          <w:p w14:paraId="004515DB" w14:textId="77777777" w:rsidR="00521372" w:rsidRDefault="006D24DD">
            <w:pPr>
              <w:spacing w:after="0" w:line="259" w:lineRule="auto"/>
              <w:ind w:left="0" w:firstLine="0"/>
              <w:jc w:val="left"/>
            </w:pPr>
            <w:r>
              <w:rPr>
                <w:sz w:val="26"/>
              </w:rPr>
              <w:t xml:space="preserve">Consider completing Early Help Assessment (EHA). </w:t>
            </w:r>
          </w:p>
          <w:p w14:paraId="75643205" w14:textId="77777777" w:rsidR="00521372" w:rsidRDefault="006D24DD">
            <w:pPr>
              <w:spacing w:after="0" w:line="259" w:lineRule="auto"/>
              <w:ind w:left="0" w:right="538" w:firstLine="0"/>
              <w:jc w:val="center"/>
            </w:pPr>
            <w:r>
              <w:rPr>
                <w:sz w:val="26"/>
              </w:rPr>
              <w:t xml:space="preserve">  </w:t>
            </w:r>
          </w:p>
        </w:tc>
      </w:tr>
    </w:tbl>
    <w:p w14:paraId="6B444BD5" w14:textId="77777777" w:rsidR="00521372" w:rsidRDefault="006D24DD">
      <w:pPr>
        <w:spacing w:after="0" w:line="259" w:lineRule="auto"/>
        <w:ind w:left="476" w:right="-79" w:firstLine="0"/>
        <w:jc w:val="left"/>
      </w:pPr>
      <w:r>
        <w:rPr>
          <w:rFonts w:ascii="Calibri" w:eastAsia="Calibri" w:hAnsi="Calibri" w:cs="Calibri"/>
          <w:noProof/>
        </w:rPr>
        <mc:AlternateContent>
          <mc:Choice Requires="wpg">
            <w:drawing>
              <wp:inline distT="0" distB="0" distL="0" distR="0" wp14:anchorId="45F999B0" wp14:editId="1389DC0B">
                <wp:extent cx="6080232" cy="3253362"/>
                <wp:effectExtent l="0" t="0" r="0" b="0"/>
                <wp:docPr id="45517" name="Group 45517"/>
                <wp:cNvGraphicFramePr/>
                <a:graphic xmlns:a="http://schemas.openxmlformats.org/drawingml/2006/main">
                  <a:graphicData uri="http://schemas.microsoft.com/office/word/2010/wordprocessingGroup">
                    <wpg:wgp>
                      <wpg:cNvGrpSpPr/>
                      <wpg:grpSpPr>
                        <a:xfrm>
                          <a:off x="0" y="0"/>
                          <a:ext cx="6080232" cy="3253362"/>
                          <a:chOff x="0" y="0"/>
                          <a:chExt cx="6080232" cy="3253362"/>
                        </a:xfrm>
                      </wpg:grpSpPr>
                      <wps:wsp>
                        <wps:cNvPr id="48489" name="Shape 48489"/>
                        <wps:cNvSpPr/>
                        <wps:spPr>
                          <a:xfrm>
                            <a:off x="461728" y="334978"/>
                            <a:ext cx="5127626" cy="1289050"/>
                          </a:xfrm>
                          <a:custGeom>
                            <a:avLst/>
                            <a:gdLst/>
                            <a:ahLst/>
                            <a:cxnLst/>
                            <a:rect l="0" t="0" r="0" b="0"/>
                            <a:pathLst>
                              <a:path w="5127626" h="1289050">
                                <a:moveTo>
                                  <a:pt x="0" y="0"/>
                                </a:moveTo>
                                <a:lnTo>
                                  <a:pt x="5127626" y="0"/>
                                </a:lnTo>
                                <a:lnTo>
                                  <a:pt x="5127626" y="1289050"/>
                                </a:lnTo>
                                <a:lnTo>
                                  <a:pt x="0" y="1289050"/>
                                </a:lnTo>
                                <a:lnTo>
                                  <a:pt x="0" y="0"/>
                                </a:lnTo>
                              </a:path>
                            </a:pathLst>
                          </a:custGeom>
                          <a:ln w="0" cap="flat">
                            <a:miter lim="127000"/>
                          </a:ln>
                        </wps:spPr>
                        <wps:style>
                          <a:lnRef idx="0">
                            <a:srgbClr val="000000">
                              <a:alpha val="0"/>
                            </a:srgbClr>
                          </a:lnRef>
                          <a:fillRef idx="1">
                            <a:srgbClr val="D3DAE5"/>
                          </a:fillRef>
                          <a:effectRef idx="0">
                            <a:scrgbClr r="0" g="0" b="0"/>
                          </a:effectRef>
                          <a:fontRef idx="none"/>
                        </wps:style>
                        <wps:bodyPr/>
                      </wps:wsp>
                      <wps:wsp>
                        <wps:cNvPr id="2195" name="Shape 2195"/>
                        <wps:cNvSpPr/>
                        <wps:spPr>
                          <a:xfrm>
                            <a:off x="461728" y="334977"/>
                            <a:ext cx="5127626" cy="1289050"/>
                          </a:xfrm>
                          <a:custGeom>
                            <a:avLst/>
                            <a:gdLst/>
                            <a:ahLst/>
                            <a:cxnLst/>
                            <a:rect l="0" t="0" r="0" b="0"/>
                            <a:pathLst>
                              <a:path w="5127626" h="1289050">
                                <a:moveTo>
                                  <a:pt x="0" y="0"/>
                                </a:moveTo>
                                <a:lnTo>
                                  <a:pt x="5127626" y="0"/>
                                </a:lnTo>
                                <a:lnTo>
                                  <a:pt x="5127626" y="1289050"/>
                                </a:lnTo>
                                <a:lnTo>
                                  <a:pt x="0" y="128905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196" name="Rectangle 2196"/>
                        <wps:cNvSpPr/>
                        <wps:spPr>
                          <a:xfrm>
                            <a:off x="1543831" y="384904"/>
                            <a:ext cx="4002383" cy="245315"/>
                          </a:xfrm>
                          <a:prstGeom prst="rect">
                            <a:avLst/>
                          </a:prstGeom>
                          <a:ln>
                            <a:noFill/>
                          </a:ln>
                        </wps:spPr>
                        <wps:txbx>
                          <w:txbxContent>
                            <w:p w14:paraId="4A348BC8" w14:textId="77777777" w:rsidR="00521372" w:rsidRDefault="006D24DD">
                              <w:pPr>
                                <w:spacing w:after="160" w:line="259" w:lineRule="auto"/>
                                <w:ind w:left="0" w:firstLine="0"/>
                                <w:jc w:val="left"/>
                              </w:pPr>
                              <w:r>
                                <w:rPr>
                                  <w:b/>
                                  <w:sz w:val="26"/>
                                </w:rPr>
                                <w:t xml:space="preserve">At any point consider seeking advice: </w:t>
                              </w:r>
                            </w:p>
                          </w:txbxContent>
                        </wps:txbx>
                        <wps:bodyPr horzOverflow="overflow" vert="horz" lIns="0" tIns="0" rIns="0" bIns="0" rtlCol="0">
                          <a:noAutofit/>
                        </wps:bodyPr>
                      </wps:wsp>
                      <wps:wsp>
                        <wps:cNvPr id="2197" name="Rectangle 2197"/>
                        <wps:cNvSpPr/>
                        <wps:spPr>
                          <a:xfrm>
                            <a:off x="1480871" y="739681"/>
                            <a:ext cx="4231014" cy="245315"/>
                          </a:xfrm>
                          <a:prstGeom prst="rect">
                            <a:avLst/>
                          </a:prstGeom>
                          <a:ln>
                            <a:noFill/>
                          </a:ln>
                        </wps:spPr>
                        <wps:txbx>
                          <w:txbxContent>
                            <w:p w14:paraId="1610D9F4" w14:textId="77777777" w:rsidR="00521372" w:rsidRDefault="006D24DD">
                              <w:pPr>
                                <w:spacing w:after="160" w:line="259" w:lineRule="auto"/>
                                <w:ind w:left="0" w:firstLine="0"/>
                                <w:jc w:val="left"/>
                              </w:pPr>
                              <w:r>
                                <w:rPr>
                                  <w:sz w:val="26"/>
                                </w:rPr>
                                <w:t xml:space="preserve">Children’s Advice Support Service (CASS)  </w:t>
                              </w:r>
                            </w:p>
                          </w:txbxContent>
                        </wps:txbx>
                        <wps:bodyPr horzOverflow="overflow" vert="horz" lIns="0" tIns="0" rIns="0" bIns="0" rtlCol="0">
                          <a:noAutofit/>
                        </wps:bodyPr>
                      </wps:wsp>
                      <wps:wsp>
                        <wps:cNvPr id="44854" name="Rectangle 44854"/>
                        <wps:cNvSpPr/>
                        <wps:spPr>
                          <a:xfrm>
                            <a:off x="2474655" y="944836"/>
                            <a:ext cx="1465585" cy="245315"/>
                          </a:xfrm>
                          <a:prstGeom prst="rect">
                            <a:avLst/>
                          </a:prstGeom>
                          <a:ln>
                            <a:noFill/>
                          </a:ln>
                        </wps:spPr>
                        <wps:txbx>
                          <w:txbxContent>
                            <w:p w14:paraId="75D7AD11" w14:textId="77777777" w:rsidR="00521372" w:rsidRDefault="006D24DD">
                              <w:pPr>
                                <w:spacing w:after="160" w:line="259" w:lineRule="auto"/>
                                <w:ind w:left="0" w:firstLine="0"/>
                                <w:jc w:val="left"/>
                              </w:pPr>
                              <w:r>
                                <w:rPr>
                                  <w:sz w:val="26"/>
                                </w:rPr>
                                <w:t>0121 303 1888</w:t>
                              </w:r>
                            </w:p>
                          </w:txbxContent>
                        </wps:txbx>
                        <wps:bodyPr horzOverflow="overflow" vert="horz" lIns="0" tIns="0" rIns="0" bIns="0" rtlCol="0">
                          <a:noAutofit/>
                        </wps:bodyPr>
                      </wps:wsp>
                      <wps:wsp>
                        <wps:cNvPr id="44855" name="Rectangle 44855"/>
                        <wps:cNvSpPr/>
                        <wps:spPr>
                          <a:xfrm>
                            <a:off x="3576631" y="944836"/>
                            <a:ext cx="61044" cy="245315"/>
                          </a:xfrm>
                          <a:prstGeom prst="rect">
                            <a:avLst/>
                          </a:prstGeom>
                          <a:ln>
                            <a:noFill/>
                          </a:ln>
                        </wps:spPr>
                        <wps:txbx>
                          <w:txbxContent>
                            <w:p w14:paraId="13DAFD81" w14:textId="77777777" w:rsidR="00521372" w:rsidRDefault="006D24DD">
                              <w:pPr>
                                <w:spacing w:after="160" w:line="259" w:lineRule="auto"/>
                                <w:ind w:left="0" w:firstLine="0"/>
                                <w:jc w:val="left"/>
                              </w:pPr>
                              <w:r>
                                <w:rPr>
                                  <w:sz w:val="26"/>
                                </w:rPr>
                                <w:t xml:space="preserve"> </w:t>
                              </w:r>
                            </w:p>
                          </w:txbxContent>
                        </wps:txbx>
                        <wps:bodyPr horzOverflow="overflow" vert="horz" lIns="0" tIns="0" rIns="0" bIns="0" rtlCol="0">
                          <a:noAutofit/>
                        </wps:bodyPr>
                      </wps:wsp>
                      <wps:wsp>
                        <wps:cNvPr id="2199" name="Rectangle 2199"/>
                        <wps:cNvSpPr/>
                        <wps:spPr>
                          <a:xfrm>
                            <a:off x="1469787" y="1355143"/>
                            <a:ext cx="4199526" cy="245315"/>
                          </a:xfrm>
                          <a:prstGeom prst="rect">
                            <a:avLst/>
                          </a:prstGeom>
                          <a:ln>
                            <a:noFill/>
                          </a:ln>
                        </wps:spPr>
                        <wps:txbx>
                          <w:txbxContent>
                            <w:p w14:paraId="3E755EF7" w14:textId="77777777" w:rsidR="00521372" w:rsidRDefault="006D24DD">
                              <w:pPr>
                                <w:spacing w:after="160" w:line="259" w:lineRule="auto"/>
                                <w:ind w:left="0" w:firstLine="0"/>
                                <w:jc w:val="left"/>
                              </w:pPr>
                              <w:r>
                                <w:rPr>
                                  <w:sz w:val="26"/>
                                </w:rPr>
                                <w:t xml:space="preserve">In case of emergency phone police on 999 </w:t>
                              </w:r>
                            </w:p>
                          </w:txbxContent>
                        </wps:txbx>
                        <wps:bodyPr horzOverflow="overflow" vert="horz" lIns="0" tIns="0" rIns="0" bIns="0" rtlCol="0">
                          <a:noAutofit/>
                        </wps:bodyPr>
                      </wps:wsp>
                      <pic:pic xmlns:pic="http://schemas.openxmlformats.org/drawingml/2006/picture">
                        <pic:nvPicPr>
                          <pic:cNvPr id="46868" name="Picture 46868"/>
                          <pic:cNvPicPr/>
                        </pic:nvPicPr>
                        <pic:blipFill>
                          <a:blip r:embed="rId14"/>
                          <a:stretch>
                            <a:fillRect/>
                          </a:stretch>
                        </pic:blipFill>
                        <pic:spPr>
                          <a:xfrm>
                            <a:off x="1997738" y="2016336"/>
                            <a:ext cx="2164080" cy="1237488"/>
                          </a:xfrm>
                          <a:prstGeom prst="rect">
                            <a:avLst/>
                          </a:prstGeom>
                        </pic:spPr>
                      </pic:pic>
                      <wps:wsp>
                        <wps:cNvPr id="2202" name="Shape 2202"/>
                        <wps:cNvSpPr/>
                        <wps:spPr>
                          <a:xfrm>
                            <a:off x="2000817" y="2018922"/>
                            <a:ext cx="2160270" cy="1234439"/>
                          </a:xfrm>
                          <a:custGeom>
                            <a:avLst/>
                            <a:gdLst/>
                            <a:ahLst/>
                            <a:cxnLst/>
                            <a:rect l="0" t="0" r="0" b="0"/>
                            <a:pathLst>
                              <a:path w="2160270" h="1234439">
                                <a:moveTo>
                                  <a:pt x="0" y="0"/>
                                </a:moveTo>
                                <a:lnTo>
                                  <a:pt x="2160270" y="0"/>
                                </a:lnTo>
                                <a:lnTo>
                                  <a:pt x="2160270" y="1234439"/>
                                </a:lnTo>
                                <a:lnTo>
                                  <a:pt x="0" y="1234439"/>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03" name="Rectangle 2203"/>
                        <wps:cNvSpPr/>
                        <wps:spPr>
                          <a:xfrm>
                            <a:off x="2364818" y="2059956"/>
                            <a:ext cx="1956559" cy="207575"/>
                          </a:xfrm>
                          <a:prstGeom prst="rect">
                            <a:avLst/>
                          </a:prstGeom>
                          <a:ln>
                            <a:noFill/>
                          </a:ln>
                        </wps:spPr>
                        <wps:txbx>
                          <w:txbxContent>
                            <w:p w14:paraId="371078E6" w14:textId="77777777" w:rsidR="00521372" w:rsidRDefault="006D24DD">
                              <w:pPr>
                                <w:spacing w:after="160" w:line="259" w:lineRule="auto"/>
                                <w:ind w:left="0" w:firstLine="0"/>
                                <w:jc w:val="left"/>
                              </w:pPr>
                              <w:r>
                                <w:rPr>
                                  <w:b/>
                                </w:rPr>
                                <w:t xml:space="preserve">Universal+/Additional </w:t>
                              </w:r>
                            </w:p>
                          </w:txbxContent>
                        </wps:txbx>
                        <wps:bodyPr horzOverflow="overflow" vert="horz" lIns="0" tIns="0" rIns="0" bIns="0" rtlCol="0">
                          <a:noAutofit/>
                        </wps:bodyPr>
                      </wps:wsp>
                      <wps:wsp>
                        <wps:cNvPr id="2204" name="Rectangle 2204"/>
                        <wps:cNvSpPr/>
                        <wps:spPr>
                          <a:xfrm>
                            <a:off x="2071469" y="2325660"/>
                            <a:ext cx="2736998" cy="207575"/>
                          </a:xfrm>
                          <a:prstGeom prst="rect">
                            <a:avLst/>
                          </a:prstGeom>
                          <a:ln>
                            <a:noFill/>
                          </a:ln>
                        </wps:spPr>
                        <wps:txbx>
                          <w:txbxContent>
                            <w:p w14:paraId="6DFB17CF" w14:textId="77777777" w:rsidR="00521372" w:rsidRDefault="006D24DD">
                              <w:pPr>
                                <w:spacing w:after="160" w:line="259" w:lineRule="auto"/>
                                <w:ind w:left="0" w:firstLine="0"/>
                                <w:jc w:val="left"/>
                              </w:pPr>
                              <w:r>
                                <w:t xml:space="preserve">Continue with early help process </w:t>
                              </w:r>
                            </w:p>
                          </w:txbxContent>
                        </wps:txbx>
                        <wps:bodyPr horzOverflow="overflow" vert="horz" lIns="0" tIns="0" rIns="0" bIns="0" rtlCol="0">
                          <a:noAutofit/>
                        </wps:bodyPr>
                      </wps:wsp>
                      <wps:wsp>
                        <wps:cNvPr id="2205" name="Rectangle 2205"/>
                        <wps:cNvSpPr/>
                        <wps:spPr>
                          <a:xfrm>
                            <a:off x="2152914" y="2489763"/>
                            <a:ext cx="2520316" cy="207575"/>
                          </a:xfrm>
                          <a:prstGeom prst="rect">
                            <a:avLst/>
                          </a:prstGeom>
                          <a:ln>
                            <a:noFill/>
                          </a:ln>
                        </wps:spPr>
                        <wps:txbx>
                          <w:txbxContent>
                            <w:p w14:paraId="643D7514" w14:textId="77777777" w:rsidR="00521372" w:rsidRDefault="006D24DD">
                              <w:pPr>
                                <w:spacing w:after="160" w:line="259" w:lineRule="auto"/>
                                <w:ind w:left="0" w:firstLine="0"/>
                                <w:jc w:val="left"/>
                              </w:pPr>
                              <w:r>
                                <w:t xml:space="preserve">using the EHA as appropriate. </w:t>
                              </w:r>
                            </w:p>
                          </w:txbxContent>
                        </wps:txbx>
                        <wps:bodyPr horzOverflow="overflow" vert="horz" lIns="0" tIns="0" rIns="0" bIns="0" rtlCol="0">
                          <a:noAutofit/>
                        </wps:bodyPr>
                      </wps:wsp>
                      <wps:wsp>
                        <wps:cNvPr id="2206" name="Rectangle 2206"/>
                        <wps:cNvSpPr/>
                        <wps:spPr>
                          <a:xfrm>
                            <a:off x="2195719" y="2653865"/>
                            <a:ext cx="2406458" cy="207575"/>
                          </a:xfrm>
                          <a:prstGeom prst="rect">
                            <a:avLst/>
                          </a:prstGeom>
                          <a:ln>
                            <a:noFill/>
                          </a:ln>
                        </wps:spPr>
                        <wps:txbx>
                          <w:txbxContent>
                            <w:p w14:paraId="2CC3C047" w14:textId="77777777" w:rsidR="00521372" w:rsidRDefault="006D24DD">
                              <w:pPr>
                                <w:spacing w:after="160" w:line="259" w:lineRule="auto"/>
                                <w:ind w:left="0" w:firstLine="0"/>
                                <w:jc w:val="left"/>
                              </w:pPr>
                              <w:r>
                                <w:t xml:space="preserve">Consider request for support </w:t>
                              </w:r>
                            </w:p>
                          </w:txbxContent>
                        </wps:txbx>
                        <wps:bodyPr horzOverflow="overflow" vert="horz" lIns="0" tIns="0" rIns="0" bIns="0" rtlCol="0">
                          <a:noAutofit/>
                        </wps:bodyPr>
                      </wps:wsp>
                      <wps:wsp>
                        <wps:cNvPr id="2207" name="Rectangle 2207"/>
                        <wps:cNvSpPr/>
                        <wps:spPr>
                          <a:xfrm>
                            <a:off x="2135316" y="2817968"/>
                            <a:ext cx="2567064" cy="207575"/>
                          </a:xfrm>
                          <a:prstGeom prst="rect">
                            <a:avLst/>
                          </a:prstGeom>
                          <a:ln>
                            <a:noFill/>
                          </a:ln>
                        </wps:spPr>
                        <wps:txbx>
                          <w:txbxContent>
                            <w:p w14:paraId="58687023" w14:textId="77777777" w:rsidR="00521372" w:rsidRDefault="006D24DD">
                              <w:pPr>
                                <w:spacing w:after="160" w:line="259" w:lineRule="auto"/>
                                <w:ind w:left="0" w:firstLine="0"/>
                                <w:jc w:val="left"/>
                              </w:pPr>
                              <w:r>
                                <w:t xml:space="preserve">from Think Family (TF) service </w:t>
                              </w:r>
                            </w:p>
                          </w:txbxContent>
                        </wps:txbx>
                        <wps:bodyPr horzOverflow="overflow" vert="horz" lIns="0" tIns="0" rIns="0" bIns="0" rtlCol="0">
                          <a:noAutofit/>
                        </wps:bodyPr>
                      </wps:wsp>
                      <pic:pic xmlns:pic="http://schemas.openxmlformats.org/drawingml/2006/picture">
                        <pic:nvPicPr>
                          <pic:cNvPr id="2209" name="Picture 2209"/>
                          <pic:cNvPicPr/>
                        </pic:nvPicPr>
                        <pic:blipFill>
                          <a:blip r:embed="rId15"/>
                          <a:stretch>
                            <a:fillRect/>
                          </a:stretch>
                        </pic:blipFill>
                        <pic:spPr>
                          <a:xfrm flipV="1">
                            <a:off x="0" y="2018922"/>
                            <a:ext cx="1612900" cy="1206500"/>
                          </a:xfrm>
                          <a:prstGeom prst="rect">
                            <a:avLst/>
                          </a:prstGeom>
                        </pic:spPr>
                      </pic:pic>
                      <wps:wsp>
                        <wps:cNvPr id="2210" name="Shape 2210"/>
                        <wps:cNvSpPr/>
                        <wps:spPr>
                          <a:xfrm>
                            <a:off x="0" y="2018922"/>
                            <a:ext cx="1609089" cy="1203960"/>
                          </a:xfrm>
                          <a:custGeom>
                            <a:avLst/>
                            <a:gdLst/>
                            <a:ahLst/>
                            <a:cxnLst/>
                            <a:rect l="0" t="0" r="0" b="0"/>
                            <a:pathLst>
                              <a:path w="1609089" h="1203960">
                                <a:moveTo>
                                  <a:pt x="0" y="0"/>
                                </a:moveTo>
                                <a:lnTo>
                                  <a:pt x="1609089" y="0"/>
                                </a:lnTo>
                                <a:lnTo>
                                  <a:pt x="1609089" y="1203960"/>
                                </a:lnTo>
                                <a:lnTo>
                                  <a:pt x="0" y="120396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11" name="Rectangle 2211"/>
                        <wps:cNvSpPr/>
                        <wps:spPr>
                          <a:xfrm>
                            <a:off x="451236" y="2059956"/>
                            <a:ext cx="1043533" cy="207575"/>
                          </a:xfrm>
                          <a:prstGeom prst="rect">
                            <a:avLst/>
                          </a:prstGeom>
                          <a:ln>
                            <a:noFill/>
                          </a:ln>
                        </wps:spPr>
                        <wps:txbx>
                          <w:txbxContent>
                            <w:p w14:paraId="35B278B9" w14:textId="77777777" w:rsidR="00521372" w:rsidRDefault="006D24DD">
                              <w:pPr>
                                <w:spacing w:after="160" w:line="259" w:lineRule="auto"/>
                                <w:ind w:left="0" w:firstLine="0"/>
                                <w:jc w:val="left"/>
                              </w:pPr>
                              <w:r>
                                <w:rPr>
                                  <w:b/>
                                </w:rPr>
                                <w:t xml:space="preserve">Universal /  </w:t>
                              </w:r>
                            </w:p>
                          </w:txbxContent>
                        </wps:txbx>
                        <wps:bodyPr horzOverflow="overflow" vert="horz" lIns="0" tIns="0" rIns="0" bIns="0" rtlCol="0">
                          <a:noAutofit/>
                        </wps:bodyPr>
                      </wps:wsp>
                      <wps:wsp>
                        <wps:cNvPr id="2212" name="Rectangle 2212"/>
                        <wps:cNvSpPr/>
                        <wps:spPr>
                          <a:xfrm>
                            <a:off x="449258" y="2236760"/>
                            <a:ext cx="996748" cy="207575"/>
                          </a:xfrm>
                          <a:prstGeom prst="rect">
                            <a:avLst/>
                          </a:prstGeom>
                          <a:ln>
                            <a:noFill/>
                          </a:ln>
                        </wps:spPr>
                        <wps:txbx>
                          <w:txbxContent>
                            <w:p w14:paraId="71C0C3C1" w14:textId="77777777" w:rsidR="00521372" w:rsidRDefault="006D24DD">
                              <w:pPr>
                                <w:spacing w:after="160" w:line="259" w:lineRule="auto"/>
                                <w:ind w:left="0" w:firstLine="0"/>
                                <w:jc w:val="left"/>
                              </w:pPr>
                              <w:r>
                                <w:rPr>
                                  <w:b/>
                                </w:rPr>
                                <w:t xml:space="preserve">Universal+ </w:t>
                              </w:r>
                            </w:p>
                          </w:txbxContent>
                        </wps:txbx>
                        <wps:bodyPr horzOverflow="overflow" vert="horz" lIns="0" tIns="0" rIns="0" bIns="0" rtlCol="0">
                          <a:noAutofit/>
                        </wps:bodyPr>
                      </wps:wsp>
                      <wps:wsp>
                        <wps:cNvPr id="2213" name="Rectangle 2213"/>
                        <wps:cNvSpPr/>
                        <wps:spPr>
                          <a:xfrm>
                            <a:off x="59046" y="2413563"/>
                            <a:ext cx="2034781" cy="207575"/>
                          </a:xfrm>
                          <a:prstGeom prst="rect">
                            <a:avLst/>
                          </a:prstGeom>
                          <a:ln>
                            <a:noFill/>
                          </a:ln>
                        </wps:spPr>
                        <wps:txbx>
                          <w:txbxContent>
                            <w:p w14:paraId="4D39285D" w14:textId="77777777" w:rsidR="00521372" w:rsidRDefault="006D24DD">
                              <w:pPr>
                                <w:spacing w:after="160" w:line="259" w:lineRule="auto"/>
                                <w:ind w:left="0" w:firstLine="0"/>
                                <w:jc w:val="left"/>
                              </w:pPr>
                              <w:r>
                                <w:t xml:space="preserve">Continue with early help </w:t>
                              </w:r>
                            </w:p>
                          </w:txbxContent>
                        </wps:txbx>
                        <wps:bodyPr horzOverflow="overflow" vert="horz" lIns="0" tIns="0" rIns="0" bIns="0" rtlCol="0">
                          <a:noAutofit/>
                        </wps:bodyPr>
                      </wps:wsp>
                      <wps:wsp>
                        <wps:cNvPr id="2214" name="Rectangle 2214"/>
                        <wps:cNvSpPr/>
                        <wps:spPr>
                          <a:xfrm>
                            <a:off x="97893" y="2577665"/>
                            <a:ext cx="1931401" cy="207575"/>
                          </a:xfrm>
                          <a:prstGeom prst="rect">
                            <a:avLst/>
                          </a:prstGeom>
                          <a:ln>
                            <a:noFill/>
                          </a:ln>
                        </wps:spPr>
                        <wps:txbx>
                          <w:txbxContent>
                            <w:p w14:paraId="1D7F71DF" w14:textId="77777777" w:rsidR="00521372" w:rsidRDefault="006D24DD">
                              <w:pPr>
                                <w:spacing w:after="160" w:line="259" w:lineRule="auto"/>
                                <w:ind w:left="0" w:firstLine="0"/>
                                <w:jc w:val="left"/>
                              </w:pPr>
                              <w:r>
                                <w:t xml:space="preserve">process using the EHA </w:t>
                              </w:r>
                            </w:p>
                          </w:txbxContent>
                        </wps:txbx>
                        <wps:bodyPr horzOverflow="overflow" vert="horz" lIns="0" tIns="0" rIns="0" bIns="0" rtlCol="0">
                          <a:noAutofit/>
                        </wps:bodyPr>
                      </wps:wsp>
                      <wps:wsp>
                        <wps:cNvPr id="2215" name="Rectangle 2215"/>
                        <wps:cNvSpPr/>
                        <wps:spPr>
                          <a:xfrm>
                            <a:off x="357989" y="2741768"/>
                            <a:ext cx="1239553" cy="207575"/>
                          </a:xfrm>
                          <a:prstGeom prst="rect">
                            <a:avLst/>
                          </a:prstGeom>
                          <a:ln>
                            <a:noFill/>
                          </a:ln>
                        </wps:spPr>
                        <wps:txbx>
                          <w:txbxContent>
                            <w:p w14:paraId="659420C2" w14:textId="77777777" w:rsidR="00521372" w:rsidRDefault="006D24DD">
                              <w:pPr>
                                <w:spacing w:after="160" w:line="259" w:lineRule="auto"/>
                                <w:ind w:left="0" w:firstLine="0"/>
                                <w:jc w:val="left"/>
                              </w:pPr>
                              <w:r>
                                <w:t xml:space="preserve">as appropriate </w:t>
                              </w:r>
                            </w:p>
                          </w:txbxContent>
                        </wps:txbx>
                        <wps:bodyPr horzOverflow="overflow" vert="horz" lIns="0" tIns="0" rIns="0" bIns="0" rtlCol="0">
                          <a:noAutofit/>
                        </wps:bodyPr>
                      </wps:wsp>
                      <wps:wsp>
                        <wps:cNvPr id="2216" name="Rectangle 2216"/>
                        <wps:cNvSpPr/>
                        <wps:spPr>
                          <a:xfrm>
                            <a:off x="49276" y="3007472"/>
                            <a:ext cx="103268" cy="207575"/>
                          </a:xfrm>
                          <a:prstGeom prst="rect">
                            <a:avLst/>
                          </a:prstGeom>
                          <a:ln>
                            <a:noFill/>
                          </a:ln>
                        </wps:spPr>
                        <wps:txbx>
                          <w:txbxContent>
                            <w:p w14:paraId="2F4BB0F8" w14:textId="77777777" w:rsidR="00521372" w:rsidRDefault="006D24D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6869" name="Picture 46869"/>
                          <pic:cNvPicPr/>
                        </pic:nvPicPr>
                        <pic:blipFill>
                          <a:blip r:embed="rId16"/>
                          <a:stretch>
                            <a:fillRect/>
                          </a:stretch>
                        </pic:blipFill>
                        <pic:spPr>
                          <a:xfrm>
                            <a:off x="4470682" y="2016336"/>
                            <a:ext cx="1609344" cy="1237488"/>
                          </a:xfrm>
                          <a:prstGeom prst="rect">
                            <a:avLst/>
                          </a:prstGeom>
                        </pic:spPr>
                      </pic:pic>
                      <wps:wsp>
                        <wps:cNvPr id="2219" name="Shape 2219"/>
                        <wps:cNvSpPr/>
                        <wps:spPr>
                          <a:xfrm>
                            <a:off x="4472412" y="2018922"/>
                            <a:ext cx="1607820" cy="1234440"/>
                          </a:xfrm>
                          <a:custGeom>
                            <a:avLst/>
                            <a:gdLst/>
                            <a:ahLst/>
                            <a:cxnLst/>
                            <a:rect l="0" t="0" r="0" b="0"/>
                            <a:pathLst>
                              <a:path w="1607820" h="1234440">
                                <a:moveTo>
                                  <a:pt x="0" y="0"/>
                                </a:moveTo>
                                <a:lnTo>
                                  <a:pt x="1607820" y="0"/>
                                </a:lnTo>
                                <a:lnTo>
                                  <a:pt x="1607820" y="1234440"/>
                                </a:lnTo>
                                <a:lnTo>
                                  <a:pt x="0" y="123444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20" name="Rectangle 2220"/>
                        <wps:cNvSpPr/>
                        <wps:spPr>
                          <a:xfrm>
                            <a:off x="4911485" y="2059956"/>
                            <a:ext cx="1022426" cy="207575"/>
                          </a:xfrm>
                          <a:prstGeom prst="rect">
                            <a:avLst/>
                          </a:prstGeom>
                          <a:ln>
                            <a:noFill/>
                          </a:ln>
                        </wps:spPr>
                        <wps:txbx>
                          <w:txbxContent>
                            <w:p w14:paraId="3B7E7142" w14:textId="77777777" w:rsidR="00521372" w:rsidRDefault="006D24DD">
                              <w:pPr>
                                <w:spacing w:after="160" w:line="259" w:lineRule="auto"/>
                                <w:ind w:left="0" w:firstLine="0"/>
                                <w:jc w:val="left"/>
                              </w:pPr>
                              <w:r>
                                <w:rPr>
                                  <w:b/>
                                </w:rPr>
                                <w:t xml:space="preserve">Complex &amp; </w:t>
                              </w:r>
                            </w:p>
                          </w:txbxContent>
                        </wps:txbx>
                        <wps:bodyPr horzOverflow="overflow" vert="horz" lIns="0" tIns="0" rIns="0" bIns="0" rtlCol="0">
                          <a:noAutofit/>
                        </wps:bodyPr>
                      </wps:wsp>
                      <wps:wsp>
                        <wps:cNvPr id="2221" name="Rectangle 2221"/>
                        <wps:cNvSpPr/>
                        <wps:spPr>
                          <a:xfrm>
                            <a:off x="4899889" y="2236760"/>
                            <a:ext cx="1052934" cy="207575"/>
                          </a:xfrm>
                          <a:prstGeom prst="rect">
                            <a:avLst/>
                          </a:prstGeom>
                          <a:ln>
                            <a:noFill/>
                          </a:ln>
                        </wps:spPr>
                        <wps:txbx>
                          <w:txbxContent>
                            <w:p w14:paraId="2DEEEB1B" w14:textId="77777777" w:rsidR="00521372" w:rsidRDefault="006D24DD">
                              <w:pPr>
                                <w:spacing w:after="160" w:line="259" w:lineRule="auto"/>
                                <w:ind w:left="0" w:firstLine="0"/>
                                <w:jc w:val="left"/>
                              </w:pPr>
                              <w:r>
                                <w:rPr>
                                  <w:b/>
                                </w:rPr>
                                <w:t xml:space="preserve"> Significant </w:t>
                              </w:r>
                            </w:p>
                          </w:txbxContent>
                        </wps:txbx>
                        <wps:bodyPr horzOverflow="overflow" vert="horz" lIns="0" tIns="0" rIns="0" bIns="0" rtlCol="0">
                          <a:noAutofit/>
                        </wps:bodyPr>
                      </wps:wsp>
                      <wps:wsp>
                        <wps:cNvPr id="2222" name="Rectangle 2222"/>
                        <wps:cNvSpPr/>
                        <wps:spPr>
                          <a:xfrm>
                            <a:off x="4651185" y="2413563"/>
                            <a:ext cx="1714572" cy="207575"/>
                          </a:xfrm>
                          <a:prstGeom prst="rect">
                            <a:avLst/>
                          </a:prstGeom>
                          <a:ln>
                            <a:noFill/>
                          </a:ln>
                        </wps:spPr>
                        <wps:txbx>
                          <w:txbxContent>
                            <w:p w14:paraId="366B9EE1" w14:textId="77777777" w:rsidR="00521372" w:rsidRDefault="006D24DD">
                              <w:pPr>
                                <w:spacing w:after="160" w:line="259" w:lineRule="auto"/>
                                <w:ind w:left="0" w:firstLine="0"/>
                                <w:jc w:val="left"/>
                              </w:pPr>
                              <w:r>
                                <w:t xml:space="preserve">Request for Support </w:t>
                              </w:r>
                            </w:p>
                          </w:txbxContent>
                        </wps:txbx>
                        <wps:bodyPr horzOverflow="overflow" vert="horz" lIns="0" tIns="0" rIns="0" bIns="0" rtlCol="0">
                          <a:noAutofit/>
                        </wps:bodyPr>
                      </wps:wsp>
                      <wps:wsp>
                        <wps:cNvPr id="2223" name="Rectangle 2223"/>
                        <wps:cNvSpPr/>
                        <wps:spPr>
                          <a:xfrm>
                            <a:off x="4527037" y="2577665"/>
                            <a:ext cx="2044777" cy="207575"/>
                          </a:xfrm>
                          <a:prstGeom prst="rect">
                            <a:avLst/>
                          </a:prstGeom>
                          <a:ln>
                            <a:noFill/>
                          </a:ln>
                        </wps:spPr>
                        <wps:txbx>
                          <w:txbxContent>
                            <w:p w14:paraId="762E699F" w14:textId="77777777" w:rsidR="00521372" w:rsidRDefault="006D24DD">
                              <w:pPr>
                                <w:spacing w:after="160" w:line="259" w:lineRule="auto"/>
                                <w:ind w:left="0" w:firstLine="0"/>
                                <w:jc w:val="left"/>
                              </w:pPr>
                              <w:r>
                                <w:t xml:space="preserve">submitted to CASS for a </w:t>
                              </w:r>
                            </w:p>
                          </w:txbxContent>
                        </wps:txbx>
                        <wps:bodyPr horzOverflow="overflow" vert="horz" lIns="0" tIns="0" rIns="0" bIns="0" rtlCol="0">
                          <a:noAutofit/>
                        </wps:bodyPr>
                      </wps:wsp>
                      <wps:wsp>
                        <wps:cNvPr id="2224" name="Rectangle 2224"/>
                        <wps:cNvSpPr/>
                        <wps:spPr>
                          <a:xfrm>
                            <a:off x="4612474" y="2741768"/>
                            <a:ext cx="1817542" cy="207575"/>
                          </a:xfrm>
                          <a:prstGeom prst="rect">
                            <a:avLst/>
                          </a:prstGeom>
                          <a:ln>
                            <a:noFill/>
                          </a:ln>
                        </wps:spPr>
                        <wps:txbx>
                          <w:txbxContent>
                            <w:p w14:paraId="53FC6BED" w14:textId="77777777" w:rsidR="00521372" w:rsidRDefault="006D24DD">
                              <w:pPr>
                                <w:spacing w:after="160" w:line="259" w:lineRule="auto"/>
                                <w:ind w:left="0" w:firstLine="0"/>
                                <w:jc w:val="left"/>
                              </w:pPr>
                              <w:r>
                                <w:t xml:space="preserve">multi-agency strategy </w:t>
                              </w:r>
                            </w:p>
                          </w:txbxContent>
                        </wps:txbx>
                        <wps:bodyPr horzOverflow="overflow" vert="horz" lIns="0" tIns="0" rIns="0" bIns="0" rtlCol="0">
                          <a:noAutofit/>
                        </wps:bodyPr>
                      </wps:wsp>
                      <wps:wsp>
                        <wps:cNvPr id="2225" name="Rectangle 2225"/>
                        <wps:cNvSpPr/>
                        <wps:spPr>
                          <a:xfrm>
                            <a:off x="4950196" y="2905872"/>
                            <a:ext cx="919195" cy="207575"/>
                          </a:xfrm>
                          <a:prstGeom prst="rect">
                            <a:avLst/>
                          </a:prstGeom>
                          <a:ln>
                            <a:noFill/>
                          </a:ln>
                        </wps:spPr>
                        <wps:txbx>
                          <w:txbxContent>
                            <w:p w14:paraId="4A131C9E" w14:textId="77777777" w:rsidR="00521372" w:rsidRDefault="006D24DD">
                              <w:pPr>
                                <w:spacing w:after="160" w:line="259" w:lineRule="auto"/>
                                <w:ind w:left="0" w:firstLine="0"/>
                                <w:jc w:val="left"/>
                              </w:pPr>
                              <w:r>
                                <w:t xml:space="preserve">discussion </w:t>
                              </w:r>
                            </w:p>
                          </w:txbxContent>
                        </wps:txbx>
                        <wps:bodyPr horzOverflow="overflow" vert="horz" lIns="0" tIns="0" rIns="0" bIns="0" rtlCol="0">
                          <a:noAutofit/>
                        </wps:bodyPr>
                      </wps:wsp>
                      <wps:wsp>
                        <wps:cNvPr id="2226" name="Shape 2226"/>
                        <wps:cNvSpPr/>
                        <wps:spPr>
                          <a:xfrm>
                            <a:off x="3046681" y="0"/>
                            <a:ext cx="0" cy="180298"/>
                          </a:xfrm>
                          <a:custGeom>
                            <a:avLst/>
                            <a:gdLst/>
                            <a:ahLst/>
                            <a:cxnLst/>
                            <a:rect l="0" t="0" r="0" b="0"/>
                            <a:pathLst>
                              <a:path h="180298">
                                <a:moveTo>
                                  <a:pt x="0" y="0"/>
                                </a:moveTo>
                                <a:lnTo>
                                  <a:pt x="0" y="180298"/>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27" name="Shape 2227"/>
                        <wps:cNvSpPr/>
                        <wps:spPr>
                          <a:xfrm>
                            <a:off x="2994801" y="184531"/>
                            <a:ext cx="103759" cy="103759"/>
                          </a:xfrm>
                          <a:custGeom>
                            <a:avLst/>
                            <a:gdLst/>
                            <a:ahLst/>
                            <a:cxnLst/>
                            <a:rect l="0" t="0" r="0" b="0"/>
                            <a:pathLst>
                              <a:path w="103759" h="103759">
                                <a:moveTo>
                                  <a:pt x="0" y="0"/>
                                </a:moveTo>
                                <a:lnTo>
                                  <a:pt x="103759" y="0"/>
                                </a:lnTo>
                                <a:lnTo>
                                  <a:pt x="51879"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28" name="Shape 2228"/>
                        <wps:cNvSpPr/>
                        <wps:spPr>
                          <a:xfrm>
                            <a:off x="4155542" y="2612112"/>
                            <a:ext cx="234273" cy="0"/>
                          </a:xfrm>
                          <a:custGeom>
                            <a:avLst/>
                            <a:gdLst/>
                            <a:ahLst/>
                            <a:cxnLst/>
                            <a:rect l="0" t="0" r="0" b="0"/>
                            <a:pathLst>
                              <a:path w="234273">
                                <a:moveTo>
                                  <a:pt x="0" y="0"/>
                                </a:moveTo>
                                <a:lnTo>
                                  <a:pt x="234273" y="0"/>
                                </a:lnTo>
                              </a:path>
                            </a:pathLst>
                          </a:custGeom>
                          <a:ln w="31750" cap="flat">
                            <a:round/>
                          </a:ln>
                        </wps:spPr>
                        <wps:style>
                          <a:lnRef idx="1">
                            <a:srgbClr val="4E81BD"/>
                          </a:lnRef>
                          <a:fillRef idx="0">
                            <a:srgbClr val="000000">
                              <a:alpha val="0"/>
                            </a:srgbClr>
                          </a:fillRef>
                          <a:effectRef idx="0">
                            <a:scrgbClr r="0" g="0" b="0"/>
                          </a:effectRef>
                          <a:fontRef idx="none"/>
                        </wps:style>
                        <wps:bodyPr/>
                      </wps:wsp>
                      <wps:wsp>
                        <wps:cNvPr id="2229" name="Shape 2229"/>
                        <wps:cNvSpPr/>
                        <wps:spPr>
                          <a:xfrm>
                            <a:off x="4394048" y="2560232"/>
                            <a:ext cx="103759" cy="103760"/>
                          </a:xfrm>
                          <a:custGeom>
                            <a:avLst/>
                            <a:gdLst/>
                            <a:ahLst/>
                            <a:cxnLst/>
                            <a:rect l="0" t="0" r="0" b="0"/>
                            <a:pathLst>
                              <a:path w="103759" h="103760">
                                <a:moveTo>
                                  <a:pt x="0" y="0"/>
                                </a:moveTo>
                                <a:lnTo>
                                  <a:pt x="103759" y="51880"/>
                                </a:lnTo>
                                <a:lnTo>
                                  <a:pt x="0" y="103760"/>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41" name="Shape 2241"/>
                        <wps:cNvSpPr/>
                        <wps:spPr>
                          <a:xfrm>
                            <a:off x="1703981" y="2657322"/>
                            <a:ext cx="252053" cy="0"/>
                          </a:xfrm>
                          <a:custGeom>
                            <a:avLst/>
                            <a:gdLst/>
                            <a:ahLst/>
                            <a:cxnLst/>
                            <a:rect l="0" t="0" r="0" b="0"/>
                            <a:pathLst>
                              <a:path w="252053">
                                <a:moveTo>
                                  <a:pt x="252053" y="0"/>
                                </a:moveTo>
                                <a:lnTo>
                                  <a:pt x="0" y="0"/>
                                </a:lnTo>
                              </a:path>
                            </a:pathLst>
                          </a:custGeom>
                          <a:ln w="31750" cap="flat">
                            <a:round/>
                          </a:ln>
                        </wps:spPr>
                        <wps:style>
                          <a:lnRef idx="1">
                            <a:srgbClr val="4E81BD"/>
                          </a:lnRef>
                          <a:fillRef idx="0">
                            <a:srgbClr val="000000">
                              <a:alpha val="0"/>
                            </a:srgbClr>
                          </a:fillRef>
                          <a:effectRef idx="0">
                            <a:scrgbClr r="0" g="0" b="0"/>
                          </a:effectRef>
                          <a:fontRef idx="none"/>
                        </wps:style>
                        <wps:bodyPr/>
                      </wps:wsp>
                      <wps:wsp>
                        <wps:cNvPr id="2242" name="Shape 2242"/>
                        <wps:cNvSpPr/>
                        <wps:spPr>
                          <a:xfrm>
                            <a:off x="1595989" y="2605443"/>
                            <a:ext cx="103759" cy="103759"/>
                          </a:xfrm>
                          <a:custGeom>
                            <a:avLst/>
                            <a:gdLst/>
                            <a:ahLst/>
                            <a:cxnLst/>
                            <a:rect l="0" t="0" r="0" b="0"/>
                            <a:pathLst>
                              <a:path w="103759" h="103759">
                                <a:moveTo>
                                  <a:pt x="103759" y="0"/>
                                </a:moveTo>
                                <a:lnTo>
                                  <a:pt x="103759" y="103759"/>
                                </a:lnTo>
                                <a:lnTo>
                                  <a:pt x="0" y="51879"/>
                                </a:lnTo>
                                <a:lnTo>
                                  <a:pt x="103759"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43" name="Shape 2243"/>
                        <wps:cNvSpPr/>
                        <wps:spPr>
                          <a:xfrm>
                            <a:off x="3037627" y="1620569"/>
                            <a:ext cx="0" cy="215857"/>
                          </a:xfrm>
                          <a:custGeom>
                            <a:avLst/>
                            <a:gdLst/>
                            <a:ahLst/>
                            <a:cxnLst/>
                            <a:rect l="0" t="0" r="0" b="0"/>
                            <a:pathLst>
                              <a:path h="215857">
                                <a:moveTo>
                                  <a:pt x="0" y="0"/>
                                </a:moveTo>
                                <a:lnTo>
                                  <a:pt x="0" y="215857"/>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44" name="Shape 2244"/>
                        <wps:cNvSpPr/>
                        <wps:spPr>
                          <a:xfrm>
                            <a:off x="2985747" y="1840661"/>
                            <a:ext cx="103759" cy="103759"/>
                          </a:xfrm>
                          <a:custGeom>
                            <a:avLst/>
                            <a:gdLst/>
                            <a:ahLst/>
                            <a:cxnLst/>
                            <a:rect l="0" t="0" r="0" b="0"/>
                            <a:pathLst>
                              <a:path w="103759" h="103759">
                                <a:moveTo>
                                  <a:pt x="0" y="0"/>
                                </a:moveTo>
                                <a:lnTo>
                                  <a:pt x="103759" y="0"/>
                                </a:lnTo>
                                <a:lnTo>
                                  <a:pt x="51880"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g:wgp>
                  </a:graphicData>
                </a:graphic>
              </wp:inline>
            </w:drawing>
          </mc:Choice>
          <mc:Fallback>
            <w:pict>
              <v:group w14:anchorId="45F999B0" id="Group 45517" o:spid="_x0000_s1026" style="width:478.75pt;height:256.15pt;mso-position-horizontal-relative:char;mso-position-vertical-relative:line" coordsize="60802,32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">
                <v:shape id="Shape 48489" o:spid="_x0000_s1027" style="position:absolute;left:4617;top:3349;width:51276;height:12891;visibility:visible;mso-wrap-style:square;v-text-anchor:top" coordsize="5127626,12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" path="m,l5127626,r,1289050l,1289050,,e" fillcolor="#d3dae5" stroked="f" strokeweight="0">
                  <v:stroke miterlimit="83231f" joinstyle="miter"/>
                  <v:path arrowok="t" textboxrect="0,0,5127626,1289050"/>
                </v:shape>
                <v:shape id="Shape 2195" o:spid="_x0000_s1028" style="position:absolute;left:4617;top:3349;width:51276;height:12891;visibility:visible;mso-wrap-style:square;v-text-anchor:top" coordsize="5127626,12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" path="m,l5127626,r,1289050l,1289050,,xe" filled="f">
                  <v:stroke miterlimit="66585f" joinstyle="miter"/>
                  <v:path arrowok="t" textboxrect="0,0,5127626,1289050"/>
                </v:shape>
                <v:rect id="Rectangle 2196" o:spid="_x0000_s1029" style="position:absolute;left:15438;top:3849;width:40024;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Bt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aQy/b8ITkMsfAAAA//8DAFBLAQItABQABgAIAAAAIQDb4fbL7gAAAIUBAAATAAAAAAAA&#10;AAAAAAAAAAAAAABbQ29udGVudF9UeXBlc10ueG1sUEsBAi0AFAAGAAgAAAAhAFr0LFu/AAAAFQEA&#10;AAsAAAAAAAAAAAAAAAAAHwEAAF9yZWxzLy5yZWxzUEsBAi0AFAAGAAgAAAAhAK6PcG3HAAAA3QAA&#10;AA8AAAAAAAAAAAAAAAAABwIAAGRycy9kb3ducmV2LnhtbFBLBQYAAAAAAwADALcAAAD7AgAAAAA=&#10;" filled="f" stroked="f">
                  <v:textbox inset="0,0,0,0">
                    <w:txbxContent>
                      <w:p w14:paraId="4A348BC8" w14:textId="77777777" w:rsidR="00521372" w:rsidRDefault="006D24DD">
                        <w:pPr>
                          <w:spacing w:after="160" w:line="259" w:lineRule="auto"/>
                          <w:ind w:left="0" w:firstLine="0"/>
                          <w:jc w:val="left"/>
                        </w:pPr>
                        <w:r>
                          <w:rPr>
                            <w:b/>
                            <w:sz w:val="26"/>
                          </w:rPr>
                          <w:t xml:space="preserve">At any point consider seeking advice: </w:t>
                        </w:r>
                      </w:p>
                    </w:txbxContent>
                  </v:textbox>
                </v:rect>
                <v:rect id="Rectangle 2197" o:spid="_x0000_s1030" style="position:absolute;left:14808;top:7396;width:42310;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" filled="f" stroked="f">
                  <v:textbox inset="0,0,0,0">
                    <w:txbxContent>
                      <w:p w14:paraId="1610D9F4" w14:textId="77777777" w:rsidR="00521372" w:rsidRDefault="006D24DD">
                        <w:pPr>
                          <w:spacing w:after="160" w:line="259" w:lineRule="auto"/>
                          <w:ind w:left="0" w:firstLine="0"/>
                          <w:jc w:val="left"/>
                        </w:pPr>
                        <w:r>
                          <w:rPr>
                            <w:sz w:val="26"/>
                          </w:rPr>
                          <w:t xml:space="preserve">Children’s Advice Support Service (CASS)  </w:t>
                        </w:r>
                      </w:p>
                    </w:txbxContent>
                  </v:textbox>
                </v:rect>
                <v:rect id="Rectangle 44854" o:spid="_x0000_s1031" style="position:absolute;left:24746;top:9448;width:14656;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" filled="f" stroked="f">
                  <v:textbox inset="0,0,0,0">
                    <w:txbxContent>
                      <w:p w14:paraId="75D7AD11" w14:textId="77777777" w:rsidR="00521372" w:rsidRDefault="006D24DD">
                        <w:pPr>
                          <w:spacing w:after="160" w:line="259" w:lineRule="auto"/>
                          <w:ind w:left="0" w:firstLine="0"/>
                          <w:jc w:val="left"/>
                        </w:pPr>
                        <w:r>
                          <w:rPr>
                            <w:sz w:val="26"/>
                          </w:rPr>
                          <w:t>0121 303 1888</w:t>
                        </w:r>
                      </w:p>
                    </w:txbxContent>
                  </v:textbox>
                </v:rect>
                <v:rect id="Rectangle 44855" o:spid="_x0000_s1032" style="position:absolute;left:35766;top:9448;width:610;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" filled="f" stroked="f">
                  <v:textbox inset="0,0,0,0">
                    <w:txbxContent>
                      <w:p w14:paraId="13DAFD81" w14:textId="77777777" w:rsidR="00521372" w:rsidRDefault="006D24DD">
                        <w:pPr>
                          <w:spacing w:after="160" w:line="259" w:lineRule="auto"/>
                          <w:ind w:left="0" w:firstLine="0"/>
                          <w:jc w:val="left"/>
                        </w:pPr>
                        <w:r>
                          <w:rPr>
                            <w:sz w:val="26"/>
                          </w:rPr>
                          <w:t xml:space="preserve"> </w:t>
                        </w:r>
                      </w:p>
                    </w:txbxContent>
                  </v:textbox>
                </v:rect>
                <v:rect id="Rectangle 2199" o:spid="_x0000_s1033" style="position:absolute;left:14697;top:13551;width:41996;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" filled="f" stroked="f">
                  <v:textbox inset="0,0,0,0">
                    <w:txbxContent>
                      <w:p w14:paraId="3E755EF7" w14:textId="77777777" w:rsidR="00521372" w:rsidRDefault="006D24DD">
                        <w:pPr>
                          <w:spacing w:after="160" w:line="259" w:lineRule="auto"/>
                          <w:ind w:left="0" w:firstLine="0"/>
                          <w:jc w:val="left"/>
                        </w:pPr>
                        <w:r>
                          <w:rPr>
                            <w:sz w:val="26"/>
                          </w:rPr>
                          <w:t xml:space="preserve">In case of emergency phone police on 999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868" o:spid="_x0000_s1034" type="#_x0000_t75" style="position:absolute;left:19977;top:20163;width:21641;height:1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">
                  <v:imagedata r:id="rId17" o:title=""/>
                </v:shape>
                <v:shape id="Shape 2202" o:spid="_x0000_s1035" style="position:absolute;left:20008;top:20189;width:21602;height:12344;visibility:visible;mso-wrap-style:square;v-text-anchor:top" coordsize="2160270,123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" path="m,l2160270,r,1234439l,1234439,,xe" filled="f">
                  <v:stroke miterlimit="66585f" joinstyle="miter"/>
                  <v:path arrowok="t" textboxrect="0,0,2160270,1234439"/>
                </v:shape>
                <v:rect id="Rectangle 2203" o:spid="_x0000_s1036" style="position:absolute;left:23648;top:20599;width:1956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cOxQAAAN0AAAAPAAAAZHJzL2Rvd25yZXYueG1sRI9Pi8Iw&#10;FMTvgt8hPGFvmlph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CN1ycOxQAAAN0AAAAP&#10;AAAAAAAAAAAAAAAAAAcCAABkcnMvZG93bnJldi54bWxQSwUGAAAAAAMAAwC3AAAA+QIAAAAA&#10;" filled="f" stroked="f">
                  <v:textbox inset="0,0,0,0">
                    <w:txbxContent>
                      <w:p w14:paraId="371078E6" w14:textId="77777777" w:rsidR="00521372" w:rsidRDefault="006D24DD">
                        <w:pPr>
                          <w:spacing w:after="160" w:line="259" w:lineRule="auto"/>
                          <w:ind w:left="0" w:firstLine="0"/>
                          <w:jc w:val="left"/>
                        </w:pPr>
                        <w:r>
                          <w:rPr>
                            <w:b/>
                          </w:rPr>
                          <w:t xml:space="preserve">Universal+/Additional </w:t>
                        </w:r>
                      </w:p>
                    </w:txbxContent>
                  </v:textbox>
                </v:rect>
                <v:rect id="Rectangle 2204" o:spid="_x0000_s1037" style="position:absolute;left:20714;top:23256;width:2737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96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ACPr96xQAAAN0AAAAP&#10;AAAAAAAAAAAAAAAAAAcCAABkcnMvZG93bnJldi54bWxQSwUGAAAAAAMAAwC3AAAA+QIAAAAA&#10;" filled="f" stroked="f">
                  <v:textbox inset="0,0,0,0">
                    <w:txbxContent>
                      <w:p w14:paraId="6DFB17CF" w14:textId="77777777" w:rsidR="00521372" w:rsidRDefault="006D24DD">
                        <w:pPr>
                          <w:spacing w:after="160" w:line="259" w:lineRule="auto"/>
                          <w:ind w:left="0" w:firstLine="0"/>
                          <w:jc w:val="left"/>
                        </w:pPr>
                        <w:r>
                          <w:t xml:space="preserve">Continue with early help process </w:t>
                        </w:r>
                      </w:p>
                    </w:txbxContent>
                  </v:textbox>
                </v:rect>
                <v:rect id="Rectangle 2205" o:spid="_x0000_s1038" style="position:absolute;left:21529;top:24897;width:25203;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rh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BtchrhxQAAAN0AAAAP&#10;AAAAAAAAAAAAAAAAAAcCAABkcnMvZG93bnJldi54bWxQSwUGAAAAAAMAAwC3AAAA+QIAAAAA&#10;" filled="f" stroked="f">
                  <v:textbox inset="0,0,0,0">
                    <w:txbxContent>
                      <w:p w14:paraId="643D7514" w14:textId="77777777" w:rsidR="00521372" w:rsidRDefault="006D24DD">
                        <w:pPr>
                          <w:spacing w:after="160" w:line="259" w:lineRule="auto"/>
                          <w:ind w:left="0" w:firstLine="0"/>
                          <w:jc w:val="left"/>
                        </w:pPr>
                        <w:r>
                          <w:t xml:space="preserve">using the EHA as appropriate. </w:t>
                        </w:r>
                      </w:p>
                    </w:txbxContent>
                  </v:textbox>
                </v:rect>
                <v:rect id="Rectangle 2206" o:spid="_x0000_s1039" style="position:absolute;left:21957;top:26538;width:2406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SW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" filled="f" stroked="f">
                  <v:textbox inset="0,0,0,0">
                    <w:txbxContent>
                      <w:p w14:paraId="2CC3C047" w14:textId="77777777" w:rsidR="00521372" w:rsidRDefault="006D24DD">
                        <w:pPr>
                          <w:spacing w:after="160" w:line="259" w:lineRule="auto"/>
                          <w:ind w:left="0" w:firstLine="0"/>
                          <w:jc w:val="left"/>
                        </w:pPr>
                        <w:r>
                          <w:t xml:space="preserve">Consider request for support </w:t>
                        </w:r>
                      </w:p>
                    </w:txbxContent>
                  </v:textbox>
                </v:rect>
                <v:rect id="Rectangle 2207" o:spid="_x0000_s1040" style="position:absolute;left:21353;top:28179;width:2567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EN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" filled="f" stroked="f">
                  <v:textbox inset="0,0,0,0">
                    <w:txbxContent>
                      <w:p w14:paraId="58687023" w14:textId="77777777" w:rsidR="00521372" w:rsidRDefault="006D24DD">
                        <w:pPr>
                          <w:spacing w:after="160" w:line="259" w:lineRule="auto"/>
                          <w:ind w:left="0" w:firstLine="0"/>
                          <w:jc w:val="left"/>
                        </w:pPr>
                        <w:r>
                          <w:t xml:space="preserve">from Think Family (TF) service </w:t>
                        </w:r>
                      </w:p>
                    </w:txbxContent>
                  </v:textbox>
                </v:rect>
                <v:shape id="Picture 2209" o:spid="_x0000_s1041" type="#_x0000_t75" style="position:absolute;top:20189;width:16129;height:1206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">
                  <v:imagedata r:id="rId18" o:title=""/>
                </v:shape>
                <v:shape id="Shape 2210" o:spid="_x0000_s1042" style="position:absolute;top:20189;width:16090;height:12039;visibility:visible;mso-wrap-style:square;v-text-anchor:top" coordsize="1609089,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" path="m,l1609089,r,1203960l,1203960,,xe" filled="f">
                  <v:stroke miterlimit="66585f" joinstyle="miter"/>
                  <v:path arrowok="t" textboxrect="0,0,1609089,1203960"/>
                </v:shape>
                <v:rect id="Rectangle 2211" o:spid="_x0000_s1043" style="position:absolute;left:4512;top:20599;width:1043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" filled="f" stroked="f">
                  <v:textbox inset="0,0,0,0">
                    <w:txbxContent>
                      <w:p w14:paraId="35B278B9" w14:textId="77777777" w:rsidR="00521372" w:rsidRDefault="006D24DD">
                        <w:pPr>
                          <w:spacing w:after="160" w:line="259" w:lineRule="auto"/>
                          <w:ind w:left="0" w:firstLine="0"/>
                          <w:jc w:val="left"/>
                        </w:pPr>
                        <w:r>
                          <w:rPr>
                            <w:b/>
                          </w:rPr>
                          <w:t xml:space="preserve">Universal /  </w:t>
                        </w:r>
                      </w:p>
                    </w:txbxContent>
                  </v:textbox>
                </v:rect>
                <v:rect id="Rectangle 2212" o:spid="_x0000_s1044" style="position:absolute;left:4492;top:22367;width:996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" filled="f" stroked="f">
                  <v:textbox inset="0,0,0,0">
                    <w:txbxContent>
                      <w:p w14:paraId="71C0C3C1" w14:textId="77777777" w:rsidR="00521372" w:rsidRDefault="006D24DD">
                        <w:pPr>
                          <w:spacing w:after="160" w:line="259" w:lineRule="auto"/>
                          <w:ind w:left="0" w:firstLine="0"/>
                          <w:jc w:val="left"/>
                        </w:pPr>
                        <w:r>
                          <w:rPr>
                            <w:b/>
                          </w:rPr>
                          <w:t xml:space="preserve">Universal+ </w:t>
                        </w:r>
                      </w:p>
                    </w:txbxContent>
                  </v:textbox>
                </v:rect>
                <v:rect id="Rectangle 2213" o:spid="_x0000_s1045" style="position:absolute;left:590;top:24135;width:2034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HT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AIDrHTxQAAAN0AAAAP&#10;AAAAAAAAAAAAAAAAAAcCAABkcnMvZG93bnJldi54bWxQSwUGAAAAAAMAAwC3AAAA+QIAAAAA&#10;" filled="f" stroked="f">
                  <v:textbox inset="0,0,0,0">
                    <w:txbxContent>
                      <w:p w14:paraId="4D39285D" w14:textId="77777777" w:rsidR="00521372" w:rsidRDefault="006D24DD">
                        <w:pPr>
                          <w:spacing w:after="160" w:line="259" w:lineRule="auto"/>
                          <w:ind w:left="0" w:firstLine="0"/>
                          <w:jc w:val="left"/>
                        </w:pPr>
                        <w:r>
                          <w:t xml:space="preserve">Continue with early help </w:t>
                        </w:r>
                      </w:p>
                    </w:txbxContent>
                  </v:textbox>
                </v:rect>
                <v:rect id="Rectangle 2214" o:spid="_x0000_s1046" style="position:absolute;left:978;top:25776;width:193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mn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CH5ymnxQAAAN0AAAAP&#10;AAAAAAAAAAAAAAAAAAcCAABkcnMvZG93bnJldi54bWxQSwUGAAAAAAMAAwC3AAAA+QIAAAAA&#10;" filled="f" stroked="f">
                  <v:textbox inset="0,0,0,0">
                    <w:txbxContent>
                      <w:p w14:paraId="1D7F71DF" w14:textId="77777777" w:rsidR="00521372" w:rsidRDefault="006D24DD">
                        <w:pPr>
                          <w:spacing w:after="160" w:line="259" w:lineRule="auto"/>
                          <w:ind w:left="0" w:firstLine="0"/>
                          <w:jc w:val="left"/>
                        </w:pPr>
                        <w:r>
                          <w:t xml:space="preserve">process using the EHA </w:t>
                        </w:r>
                      </w:p>
                    </w:txbxContent>
                  </v:textbox>
                </v:rect>
                <v:rect id="Rectangle 2215" o:spid="_x0000_s1047" style="position:absolute;left:3579;top:27417;width:1239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w8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Doq4w8xQAAAN0AAAAP&#10;AAAAAAAAAAAAAAAAAAcCAABkcnMvZG93bnJldi54bWxQSwUGAAAAAAMAAwC3AAAA+QIAAAAA&#10;" filled="f" stroked="f">
                  <v:textbox inset="0,0,0,0">
                    <w:txbxContent>
                      <w:p w14:paraId="659420C2" w14:textId="77777777" w:rsidR="00521372" w:rsidRDefault="006D24DD">
                        <w:pPr>
                          <w:spacing w:after="160" w:line="259" w:lineRule="auto"/>
                          <w:ind w:left="0" w:firstLine="0"/>
                          <w:jc w:val="left"/>
                        </w:pPr>
                        <w:r>
                          <w:t xml:space="preserve">as appropriate </w:t>
                        </w:r>
                      </w:p>
                    </w:txbxContent>
                  </v:textbox>
                </v:rect>
                <v:rect id="Rectangle 2216" o:spid="_x0000_s1048" style="position:absolute;left:492;top:30074;width:1033;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" filled="f" stroked="f">
                  <v:textbox inset="0,0,0,0">
                    <w:txbxContent>
                      <w:p w14:paraId="2F4BB0F8" w14:textId="77777777" w:rsidR="00521372" w:rsidRDefault="006D24DD">
                        <w:pPr>
                          <w:spacing w:after="160" w:line="259" w:lineRule="auto"/>
                          <w:ind w:left="0" w:firstLine="0"/>
                          <w:jc w:val="left"/>
                        </w:pPr>
                        <w:r>
                          <w:t xml:space="preserve">  </w:t>
                        </w:r>
                      </w:p>
                    </w:txbxContent>
                  </v:textbox>
                </v:rect>
                <v:shape id="Picture 46869" o:spid="_x0000_s1049" type="#_x0000_t75" style="position:absolute;left:44706;top:20163;width:16094;height:1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">
                  <v:imagedata r:id="rId19" o:title=""/>
                </v:shape>
                <v:shape id="Shape 2219" o:spid="_x0000_s1050" style="position:absolute;left:44724;top:20189;width:16078;height:12344;visibility:visible;mso-wrap-style:square;v-text-anchor:top" coordsize="1607820,12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" path="m,l1607820,r,1234440l,1234440,,xe" filled="f">
                  <v:stroke miterlimit="66585f" joinstyle="miter"/>
                  <v:path arrowok="t" textboxrect="0,0,1607820,1234440"/>
                </v:shape>
                <v:rect id="Rectangle 2220" o:spid="_x0000_s1051" style="position:absolute;left:49114;top:20599;width:1022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" filled="f" stroked="f">
                  <v:textbox inset="0,0,0,0">
                    <w:txbxContent>
                      <w:p w14:paraId="3B7E7142" w14:textId="77777777" w:rsidR="00521372" w:rsidRDefault="006D24DD">
                        <w:pPr>
                          <w:spacing w:after="160" w:line="259" w:lineRule="auto"/>
                          <w:ind w:left="0" w:firstLine="0"/>
                          <w:jc w:val="left"/>
                        </w:pPr>
                        <w:r>
                          <w:rPr>
                            <w:b/>
                          </w:rPr>
                          <w:t xml:space="preserve">Complex &amp; </w:t>
                        </w:r>
                      </w:p>
                    </w:txbxContent>
                  </v:textbox>
                </v:rect>
                <v:rect id="Rectangle 2221" o:spid="_x0000_s1052" style="position:absolute;left:48998;top:22367;width:1053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" filled="f" stroked="f">
                  <v:textbox inset="0,0,0,0">
                    <w:txbxContent>
                      <w:p w14:paraId="2DEEEB1B" w14:textId="77777777" w:rsidR="00521372" w:rsidRDefault="006D24DD">
                        <w:pPr>
                          <w:spacing w:after="160" w:line="259" w:lineRule="auto"/>
                          <w:ind w:left="0" w:firstLine="0"/>
                          <w:jc w:val="left"/>
                        </w:pPr>
                        <w:r>
                          <w:rPr>
                            <w:b/>
                          </w:rPr>
                          <w:t xml:space="preserve"> Significant </w:t>
                        </w:r>
                      </w:p>
                    </w:txbxContent>
                  </v:textbox>
                </v:rect>
                <v:rect id="Rectangle 2222" o:spid="_x0000_s1053" style="position:absolute;left:46511;top:24135;width:1714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" filled="f" stroked="f">
                  <v:textbox inset="0,0,0,0">
                    <w:txbxContent>
                      <w:p w14:paraId="366B9EE1" w14:textId="77777777" w:rsidR="00521372" w:rsidRDefault="006D24DD">
                        <w:pPr>
                          <w:spacing w:after="160" w:line="259" w:lineRule="auto"/>
                          <w:ind w:left="0" w:firstLine="0"/>
                          <w:jc w:val="left"/>
                        </w:pPr>
                        <w:r>
                          <w:t xml:space="preserve">Request for Support </w:t>
                        </w:r>
                      </w:p>
                    </w:txbxContent>
                  </v:textbox>
                </v:rect>
                <v:rect id="Rectangle 2223" o:spid="_x0000_s1054" style="position:absolute;left:45270;top:25776;width:2044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tuxQAAAN0AAAAPAAAAZHJzL2Rvd25yZXYueG1sRI9Pi8Iw&#10;FMTvwn6H8Ba8aWoX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DGYntuxQAAAN0AAAAP&#10;AAAAAAAAAAAAAAAAAAcCAABkcnMvZG93bnJldi54bWxQSwUGAAAAAAMAAwC3AAAA+QIAAAAA&#10;" filled="f" stroked="f">
                  <v:textbox inset="0,0,0,0">
                    <w:txbxContent>
                      <w:p w14:paraId="762E699F" w14:textId="77777777" w:rsidR="00521372" w:rsidRDefault="006D24DD">
                        <w:pPr>
                          <w:spacing w:after="160" w:line="259" w:lineRule="auto"/>
                          <w:ind w:left="0" w:firstLine="0"/>
                          <w:jc w:val="left"/>
                        </w:pPr>
                        <w:r>
                          <w:t xml:space="preserve">submitted to CASS for a </w:t>
                        </w:r>
                      </w:p>
                    </w:txbxContent>
                  </v:textbox>
                </v:rect>
                <v:rect id="Rectangle 2224" o:spid="_x0000_s1055" style="position:absolute;left:46124;top:27417;width:1817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QAAAN0AAAAPAAAAZHJzL2Rvd25yZXYueG1sRI9Pi8Iw&#10;FMTvwn6H8Ba8aWpZ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BJi+MaxQAAAN0AAAAP&#10;AAAAAAAAAAAAAAAAAAcCAABkcnMvZG93bnJldi54bWxQSwUGAAAAAAMAAwC3AAAA+QIAAAAA&#10;" filled="f" stroked="f">
                  <v:textbox inset="0,0,0,0">
                    <w:txbxContent>
                      <w:p w14:paraId="53FC6BED" w14:textId="77777777" w:rsidR="00521372" w:rsidRDefault="006D24DD">
                        <w:pPr>
                          <w:spacing w:after="160" w:line="259" w:lineRule="auto"/>
                          <w:ind w:left="0" w:firstLine="0"/>
                          <w:jc w:val="left"/>
                        </w:pPr>
                        <w:r>
                          <w:t xml:space="preserve">multi-agency strategy </w:t>
                        </w:r>
                      </w:p>
                    </w:txbxContent>
                  </v:textbox>
                </v:rect>
                <v:rect id="Rectangle 2225" o:spid="_x0000_s1056" style="position:absolute;left:49501;top:29058;width:919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aBxQAAAN0AAAAPAAAAZHJzL2Rvd25yZXYueG1sRI9Pi8Iw&#10;FMTvwn6H8Ba8aWphRa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Amx0aBxQAAAN0AAAAP&#10;AAAAAAAAAAAAAAAAAAcCAABkcnMvZG93bnJldi54bWxQSwUGAAAAAAMAAwC3AAAA+QIAAAAA&#10;" filled="f" stroked="f">
                  <v:textbox inset="0,0,0,0">
                    <w:txbxContent>
                      <w:p w14:paraId="4A131C9E" w14:textId="77777777" w:rsidR="00521372" w:rsidRDefault="006D24DD">
                        <w:pPr>
                          <w:spacing w:after="160" w:line="259" w:lineRule="auto"/>
                          <w:ind w:left="0" w:firstLine="0"/>
                          <w:jc w:val="left"/>
                        </w:pPr>
                        <w:r>
                          <w:t xml:space="preserve">discussion </w:t>
                        </w:r>
                      </w:p>
                    </w:txbxContent>
                  </v:textbox>
                </v:rect>
                <v:shape id="Shape 2226" o:spid="_x0000_s1057" style="position:absolute;left:30466;width:0;height:1802;visibility:visible;mso-wrap-style:square;v-text-anchor:top" coordsize="0,18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" path="m,l,180298e" filled="f" strokecolor="#4e81bd" strokeweight="0">
                  <v:path arrowok="t" textboxrect="0,0,0,180298"/>
                </v:shape>
                <v:shape id="Shape 2227" o:spid="_x0000_s1058" style="position:absolute;left:29948;top:1845;width:1037;height:1037;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" path="m,l103759,,51879,103759,,xe" fillcolor="#4e81bd" stroked="f" strokeweight="0">
                  <v:path arrowok="t" textboxrect="0,0,103759,103759"/>
                </v:shape>
                <v:shape id="Shape 2228" o:spid="_x0000_s1059" style="position:absolute;left:41555;top:26121;width:2343;height:0;visibility:visible;mso-wrap-style:square;v-text-anchor:top" coordsize="234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" path="m,l234273,e" filled="f" strokecolor="#4e81bd" strokeweight="2.5pt">
                  <v:path arrowok="t" textboxrect="0,0,234273,0"/>
                </v:shape>
                <v:shape id="Shape 2229" o:spid="_x0000_s1060" style="position:absolute;left:43940;top:25602;width:1038;height:1037;visibility:visible;mso-wrap-style:square;v-text-anchor:top" coordsize="103759,10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" path="m,l103759,51880,,103760,,xe" fillcolor="#4e81bd" stroked="f" strokeweight="0">
                  <v:path arrowok="t" textboxrect="0,0,103759,103760"/>
                </v:shape>
                <v:shape id="Shape 2241" o:spid="_x0000_s1061" style="position:absolute;left:17039;top:26573;width:2521;height:0;visibility:visible;mso-wrap-style:square;v-text-anchor:top" coordsize="252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" path="m252053,l,e" filled="f" strokecolor="#4e81bd" strokeweight="2.5pt">
                  <v:path arrowok="t" textboxrect="0,0,252053,0"/>
                </v:shape>
                <v:shape id="Shape 2242" o:spid="_x0000_s1062" style="position:absolute;left:15959;top:26054;width:1038;height:1038;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" path="m103759,r,103759l,51879,103759,xe" fillcolor="#4e81bd" stroked="f" strokeweight="0">
                  <v:path arrowok="t" textboxrect="0,0,103759,103759"/>
                </v:shape>
                <v:shape id="Shape 2243" o:spid="_x0000_s1063" style="position:absolute;left:30376;top:16205;width:0;height:2159;visibility:visible;mso-wrap-style:square;v-text-anchor:top" coordsize="0,21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" path="m,l,215857e" filled="f" strokecolor="#4e81bd" strokeweight="0">
                  <v:path arrowok="t" textboxrect="0,0,0,215857"/>
                </v:shape>
                <v:shape id="Shape 2244" o:spid="_x0000_s1064" style="position:absolute;left:29857;top:18406;width:1038;height:1038;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" path="m,l103759,,51880,103759,,xe" fillcolor="#4e81bd" stroked="f" strokeweight="0">
                  <v:path arrowok="t" textboxrect="0,0,103759,103759"/>
                </v:shape>
                <w10:anchorlock/>
              </v:group>
            </w:pict>
          </mc:Fallback>
        </mc:AlternateContent>
      </w:r>
    </w:p>
    <w:p w14:paraId="361E0964" w14:textId="77777777" w:rsidR="00521372" w:rsidRDefault="006D24DD">
      <w:pPr>
        <w:pStyle w:val="Heading2"/>
        <w:ind w:left="-5"/>
      </w:pPr>
      <w:r>
        <w:lastRenderedPageBreak/>
        <w:t xml:space="preserve">19.0 Involving parents/carers </w:t>
      </w:r>
    </w:p>
    <w:p w14:paraId="395B0118" w14:textId="0A26F80E" w:rsidR="00521372" w:rsidRDefault="006D24DD">
      <w:pPr>
        <w:spacing w:after="222"/>
        <w:ind w:left="720" w:hanging="720"/>
      </w:pPr>
      <w:r>
        <w:t xml:space="preserve">19.1 In general, we will discuss any safeguarding or child protection concerns with parents/carers before approaching other </w:t>
      </w:r>
      <w:r w:rsidR="00867CBC">
        <w:t>settings</w:t>
      </w:r>
      <w:r>
        <w:t xml:space="preserve"> or agencies and will seek their consent to making a referral to another agency. Appropriate staff will approach parents/carers after consultation with the DSL.  </w:t>
      </w:r>
    </w:p>
    <w:p w14:paraId="7345BF4C" w14:textId="35F1935E" w:rsidR="00521372" w:rsidRDefault="006D24DD">
      <w:pPr>
        <w:spacing w:after="240" w:line="228" w:lineRule="auto"/>
        <w:ind w:left="730" w:right="79"/>
        <w:jc w:val="left"/>
      </w:pPr>
      <w:r>
        <w:t xml:space="preserve">However, there may be occasions when </w:t>
      </w:r>
      <w:r w:rsidR="00867CBC">
        <w:t>this setting</w:t>
      </w:r>
      <w:r>
        <w:t xml:space="preserve"> will contact another agency </w:t>
      </w:r>
      <w:r>
        <w:rPr>
          <w:u w:val="single" w:color="000000"/>
        </w:rPr>
        <w:t>before</w:t>
      </w:r>
      <w:r>
        <w:t xml:space="preserve"> informing parents/carers because it considers that contacting them may increase the risk of significant harm to the child. </w:t>
      </w:r>
    </w:p>
    <w:p w14:paraId="55C8AEAF" w14:textId="0D1EF2EC" w:rsidR="00521372" w:rsidRDefault="006D24DD">
      <w:pPr>
        <w:spacing w:after="257"/>
        <w:ind w:left="720" w:hanging="720"/>
      </w:pPr>
      <w:r>
        <w:t>19.2 Parents/carers will be informed about our Safeguarding &amp; Child Protection Policy</w:t>
      </w:r>
      <w:r w:rsidR="003C6627">
        <w:t>, which is available on our website.</w:t>
      </w:r>
      <w:r>
        <w:t xml:space="preserve"> </w:t>
      </w:r>
    </w:p>
    <w:p w14:paraId="0EE254F5" w14:textId="77777777" w:rsidR="00521372" w:rsidRDefault="006D24DD">
      <w:pPr>
        <w:pStyle w:val="Heading2"/>
        <w:ind w:left="-5"/>
      </w:pPr>
      <w:r>
        <w:t xml:space="preserve">20.0 </w:t>
      </w:r>
      <w:proofErr w:type="gramStart"/>
      <w:r>
        <w:t>Multi-agency</w:t>
      </w:r>
      <w:proofErr w:type="gramEnd"/>
      <w:r>
        <w:t xml:space="preserve"> work </w:t>
      </w:r>
    </w:p>
    <w:p w14:paraId="1BE1E544" w14:textId="21C8E377" w:rsidR="00521372" w:rsidRDefault="006D24DD">
      <w:pPr>
        <w:spacing w:after="222"/>
        <w:ind w:left="720" w:hanging="720"/>
      </w:pPr>
      <w:r>
        <w:t xml:space="preserve">20.1 We work in partnership with other agencies in line with </w:t>
      </w:r>
      <w:r>
        <w:rPr>
          <w:b/>
          <w:u w:val="single" w:color="000000"/>
        </w:rPr>
        <w:t>Right Help Right Time</w:t>
      </w:r>
      <w:r>
        <w:t xml:space="preserve"> to promote the best interests of our </w:t>
      </w:r>
      <w:r>
        <w:rPr>
          <w:b/>
        </w:rPr>
        <w:t>children</w:t>
      </w:r>
      <w:r>
        <w:t xml:space="preserve"> and keep them as a top priority in all decisions and actions that affect them.  Our</w:t>
      </w:r>
      <w:r w:rsidR="00867CBC">
        <w:t xml:space="preserve"> setting</w:t>
      </w:r>
      <w:r>
        <w:t xml:space="preserve">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Where the </w:t>
      </w:r>
      <w:r>
        <w:rPr>
          <w:b/>
        </w:rPr>
        <w:t xml:space="preserve">child </w:t>
      </w:r>
      <w:r>
        <w:t>already</w:t>
      </w:r>
      <w:r>
        <w:rPr>
          <w:b/>
        </w:rPr>
        <w:t xml:space="preserve"> </w:t>
      </w:r>
      <w:r>
        <w:t xml:space="preserve">has a safeguarding social worker or family support worker, concerns around escalation of risks must be reported immediately to the social/ family support worker, or in their absence, to their team manager. </w:t>
      </w:r>
    </w:p>
    <w:p w14:paraId="44252643" w14:textId="54C454C0" w:rsidR="00521372" w:rsidRDefault="006D24DD">
      <w:pPr>
        <w:spacing w:after="222"/>
        <w:ind w:left="720" w:hanging="720"/>
      </w:pPr>
      <w:r>
        <w:t xml:space="preserve">20.2 When invited the DSL will participate in a MASH strategy meeting, usually by phone, adding </w:t>
      </w:r>
      <w:r w:rsidR="00AC1F0A">
        <w:t xml:space="preserve">any </w:t>
      </w:r>
      <w:r>
        <w:t xml:space="preserve">held data and intelligence to the discussion so that the best interests of the </w:t>
      </w:r>
      <w:r>
        <w:rPr>
          <w:b/>
        </w:rPr>
        <w:t xml:space="preserve">child </w:t>
      </w:r>
      <w:r>
        <w:t xml:space="preserve">are met. </w:t>
      </w:r>
    </w:p>
    <w:p w14:paraId="6039B9E5" w14:textId="78BAFF8A" w:rsidR="00521372" w:rsidRDefault="006D24DD">
      <w:pPr>
        <w:spacing w:after="222"/>
        <w:ind w:left="720" w:hanging="720"/>
      </w:pPr>
      <w:r>
        <w:t>20.3</w:t>
      </w:r>
      <w:r w:rsidR="00AC1F0A">
        <w:t xml:space="preserve"> The Designated Safeguarding Lead </w:t>
      </w:r>
      <w:r>
        <w:t xml:space="preserve">will co-operate with any child protection enquiries conducted by Birmingham Children’s Trust: </w:t>
      </w:r>
      <w:r w:rsidR="00AC1F0A">
        <w:t>Dainty Little Hands Ltd. Out of School Clubs</w:t>
      </w:r>
      <w:r>
        <w:t xml:space="preserve"> will ensure representation at appropriate inter-agency meetings such as Our Family Plan, Children in Need, Initial and Review Child Protection Conferences, and Core Group meetings.  </w:t>
      </w:r>
    </w:p>
    <w:p w14:paraId="219D7310" w14:textId="16A03A3F" w:rsidR="00521372" w:rsidRDefault="006D24DD">
      <w:pPr>
        <w:spacing w:after="222"/>
        <w:ind w:left="720" w:hanging="720"/>
      </w:pPr>
      <w:r>
        <w:t>20.4</w:t>
      </w:r>
      <w:r w:rsidR="00AC1F0A">
        <w:t xml:space="preserve"> The Designated Safeguarding Lead </w:t>
      </w:r>
      <w:r>
        <w:t xml:space="preserve">will provide reports as required for these meetings.  If </w:t>
      </w:r>
      <w:r w:rsidR="004544C5">
        <w:t>this</w:t>
      </w:r>
      <w:r w:rsidR="00867CBC">
        <w:t xml:space="preserve"> setting</w:t>
      </w:r>
      <w:r>
        <w:t xml:space="preserve"> is unable to attend, a written report will be sent and shared with Birmingham Children’s Trust at least 24 hours prior to the meeting.   </w:t>
      </w:r>
    </w:p>
    <w:p w14:paraId="305403BB" w14:textId="59E8CBA6" w:rsidR="00521372" w:rsidRDefault="006D24DD">
      <w:pPr>
        <w:spacing w:after="257"/>
        <w:ind w:left="720" w:hanging="720"/>
      </w:pPr>
      <w:r>
        <w:t xml:space="preserve">20.5 Where a </w:t>
      </w:r>
      <w:r w:rsidR="00AC1F0A">
        <w:t>child</w:t>
      </w:r>
      <w:r>
        <w:t xml:space="preserve"> is subject to an inter-agency Child Protection Plan or a multi-agency risk assessment conference (MARAC) meeting, </w:t>
      </w:r>
      <w:r w:rsidR="004544C5">
        <w:t>th</w:t>
      </w:r>
      <w:r w:rsidR="00AC1F0A">
        <w:t>e Designated Safeguarding Lead</w:t>
      </w:r>
      <w:r>
        <w:t xml:space="preserve"> will contribute to the preparation, implementation and review of the plan as appropriate. </w:t>
      </w:r>
    </w:p>
    <w:p w14:paraId="221FEB63" w14:textId="77777777" w:rsidR="00521372" w:rsidRDefault="006D24DD">
      <w:pPr>
        <w:pStyle w:val="Heading2"/>
        <w:ind w:left="-5"/>
      </w:pPr>
      <w:r>
        <w:t xml:space="preserve">21.0 Our role in supporting children </w:t>
      </w:r>
    </w:p>
    <w:p w14:paraId="3D95EF42" w14:textId="3C8E9E02" w:rsidR="00521372" w:rsidRDefault="006D24DD">
      <w:pPr>
        <w:spacing w:after="222"/>
        <w:ind w:left="720" w:hanging="720"/>
      </w:pPr>
      <w:r>
        <w:t xml:space="preserve">21.1 </w:t>
      </w:r>
      <w:r w:rsidR="00AC1F0A">
        <w:t>S</w:t>
      </w:r>
      <w:r>
        <w:t xml:space="preserve">taff will offer appropriate support to individual </w:t>
      </w:r>
      <w:r w:rsidR="00867CBC">
        <w:t>children</w:t>
      </w:r>
      <w:r>
        <w:t xml:space="preserve"> who have experienced abuse, who have abused others (peer on peer abuse) or who act as Young Carers in their home situation. </w:t>
      </w:r>
    </w:p>
    <w:p w14:paraId="317A1EA6" w14:textId="5D4DDE25" w:rsidR="00521372" w:rsidRDefault="006D24DD">
      <w:pPr>
        <w:spacing w:after="222"/>
        <w:ind w:left="720" w:hanging="720"/>
      </w:pPr>
      <w:r>
        <w:t>21.</w:t>
      </w:r>
      <w:r w:rsidR="00AC1F0A">
        <w:t>2</w:t>
      </w:r>
      <w:r>
        <w:t xml:space="preserve"> Children and young people who abuse others will be responded to in a way that meets their needs as well as protecting others through a multi-agency risk assessment.  </w:t>
      </w:r>
      <w:r w:rsidR="00AC1F0A">
        <w:t>Dainty Little Hands Ltd. Out of School Clubs</w:t>
      </w:r>
      <w:r>
        <w:t xml:space="preserve"> will ensure that the needs of children and young people who abuse others will be considered separately from the needs of their victims. </w:t>
      </w:r>
    </w:p>
    <w:p w14:paraId="34F69043" w14:textId="0286C99F" w:rsidR="00521372" w:rsidRDefault="006D24DD">
      <w:pPr>
        <w:ind w:left="720" w:hanging="720"/>
      </w:pPr>
      <w:r>
        <w:t>21.</w:t>
      </w:r>
      <w:r w:rsidR="00AC1F0A">
        <w:t>3</w:t>
      </w:r>
      <w:r>
        <w:t xml:space="preserve"> </w:t>
      </w:r>
      <w:r>
        <w:tab/>
      </w:r>
      <w:r w:rsidR="00AC1F0A">
        <w:t xml:space="preserve">Dainty Little Hands Ltd. </w:t>
      </w:r>
      <w:r>
        <w:t>will work in partnership with</w:t>
      </w:r>
      <w:r w:rsidR="00AC1F0A">
        <w:t xml:space="preserve"> the</w:t>
      </w:r>
      <w:r w:rsidR="008A4855">
        <w:t xml:space="preserve"> LA, relevant </w:t>
      </w:r>
      <w:r w:rsidR="00AC1F0A">
        <w:t>Host School,</w:t>
      </w:r>
      <w:r>
        <w:t xml:space="preserve"> parents/ carers and other agencies as appropriate. </w:t>
      </w:r>
    </w:p>
    <w:p w14:paraId="6B8D7905" w14:textId="2D68AA02" w:rsidR="00AC1F0A" w:rsidRDefault="00AC1F0A">
      <w:pPr>
        <w:ind w:left="720" w:hanging="720"/>
      </w:pPr>
    </w:p>
    <w:p w14:paraId="234ED10A" w14:textId="21B63CF5" w:rsidR="00AC1F0A" w:rsidRDefault="00AC1F0A">
      <w:pPr>
        <w:ind w:left="720" w:hanging="720"/>
      </w:pPr>
    </w:p>
    <w:p w14:paraId="674D520D" w14:textId="1C51AEC4" w:rsidR="00AC1F0A" w:rsidRDefault="00AC1F0A">
      <w:pPr>
        <w:ind w:left="720" w:hanging="720"/>
      </w:pPr>
    </w:p>
    <w:p w14:paraId="04AA5A37" w14:textId="77777777" w:rsidR="00AC1F0A" w:rsidRDefault="00AC1F0A">
      <w:pPr>
        <w:ind w:left="720" w:hanging="720"/>
      </w:pPr>
    </w:p>
    <w:p w14:paraId="72091887" w14:textId="77777777" w:rsidR="00521372" w:rsidRDefault="006D24DD">
      <w:pPr>
        <w:pStyle w:val="Heading2"/>
        <w:spacing w:after="0"/>
        <w:ind w:left="-5"/>
      </w:pPr>
      <w:r>
        <w:lastRenderedPageBreak/>
        <w:t xml:space="preserve">22.0 Responding to an allegation about a member of staff </w:t>
      </w:r>
    </w:p>
    <w:p w14:paraId="61FEEA1A" w14:textId="77777777" w:rsidR="00521372" w:rsidRDefault="006D24DD">
      <w:pPr>
        <w:spacing w:after="0" w:line="259" w:lineRule="auto"/>
        <w:ind w:left="0" w:firstLine="0"/>
        <w:jc w:val="left"/>
      </w:pPr>
      <w:r>
        <w:rPr>
          <w:b/>
        </w:rPr>
        <w:t xml:space="preserve"> </w:t>
      </w:r>
      <w:r>
        <w:t xml:space="preserve"> </w:t>
      </w:r>
    </w:p>
    <w:p w14:paraId="0B67D96A" w14:textId="77777777" w:rsidR="00521372" w:rsidRDefault="006D24DD">
      <w:pPr>
        <w:spacing w:after="222"/>
        <w:ind w:left="715"/>
      </w:pPr>
      <w:r>
        <w:t>See also Birmingham Safeguarding Children Partnership procedures on</w:t>
      </w:r>
      <w:r>
        <w:rPr>
          <w:i/>
        </w:rPr>
        <w:t xml:space="preserve"> </w:t>
      </w:r>
      <w:r>
        <w:rPr>
          <w:b/>
          <w:u w:val="single" w:color="000000"/>
        </w:rPr>
        <w:t>allegations against</w:t>
      </w:r>
      <w:r>
        <w:rPr>
          <w:b/>
        </w:rPr>
        <w:t xml:space="preserve"> </w:t>
      </w:r>
      <w:r>
        <w:rPr>
          <w:b/>
          <w:u w:val="single" w:color="000000"/>
        </w:rPr>
        <w:t>staff and volunteers</w:t>
      </w:r>
      <w:r>
        <w:t>.</w:t>
      </w:r>
      <w:r>
        <w:rPr>
          <w:i/>
        </w:rPr>
        <w:t xml:space="preserve"> </w:t>
      </w:r>
    </w:p>
    <w:p w14:paraId="2A0C758D" w14:textId="7E1E2E32" w:rsidR="00521372" w:rsidRDefault="006D24DD">
      <w:pPr>
        <w:spacing w:after="221"/>
        <w:ind w:left="720" w:hanging="720"/>
      </w:pPr>
      <w:r>
        <w:t>22.1 This procedure must be used in any case in which it is alleged that a member of staff</w:t>
      </w:r>
      <w:r>
        <w:rPr>
          <w:b/>
        </w:rPr>
        <w:t>,</w:t>
      </w:r>
      <w:r>
        <w:t xml:space="preserve"> visiting professional</w:t>
      </w:r>
      <w:r w:rsidR="00AC1F0A">
        <w:t>,</w:t>
      </w:r>
      <w:r>
        <w:t xml:space="preserve"> or volunteer has: </w:t>
      </w:r>
    </w:p>
    <w:p w14:paraId="3B0664FC" w14:textId="77777777" w:rsidR="00521372" w:rsidRDefault="006D24DD">
      <w:pPr>
        <w:numPr>
          <w:ilvl w:val="0"/>
          <w:numId w:val="1"/>
        </w:numPr>
        <w:ind w:hanging="360"/>
      </w:pPr>
      <w:r>
        <w:t xml:space="preserve">Behaved in a way that has harmed a </w:t>
      </w:r>
      <w:r>
        <w:rPr>
          <w:b/>
        </w:rPr>
        <w:t>child</w:t>
      </w:r>
      <w:r>
        <w:t xml:space="preserve"> or may have harmed a </w:t>
      </w:r>
      <w:proofErr w:type="gramStart"/>
      <w:r>
        <w:rPr>
          <w:b/>
        </w:rPr>
        <w:t>child</w:t>
      </w:r>
      <w:r>
        <w:t>;</w:t>
      </w:r>
      <w:proofErr w:type="gramEnd"/>
      <w:r>
        <w:t xml:space="preserve"> </w:t>
      </w:r>
    </w:p>
    <w:p w14:paraId="7F5CEB50" w14:textId="77777777" w:rsidR="00521372" w:rsidRDefault="006D24DD">
      <w:pPr>
        <w:numPr>
          <w:ilvl w:val="0"/>
          <w:numId w:val="1"/>
        </w:numPr>
        <w:ind w:hanging="360"/>
      </w:pPr>
      <w:r>
        <w:t xml:space="preserve">Possibly committed a criminal offence against or related to a </w:t>
      </w:r>
      <w:r>
        <w:rPr>
          <w:b/>
        </w:rPr>
        <w:t>child</w:t>
      </w:r>
      <w:r>
        <w:t xml:space="preserve">; or </w:t>
      </w:r>
    </w:p>
    <w:p w14:paraId="2ABC5F1D" w14:textId="77777777" w:rsidR="00521372" w:rsidRDefault="006D24DD">
      <w:pPr>
        <w:numPr>
          <w:ilvl w:val="0"/>
          <w:numId w:val="1"/>
        </w:numPr>
        <w:ind w:hanging="360"/>
      </w:pPr>
      <w:r>
        <w:t xml:space="preserve">Behaved in a way that indicates s/he may not be suitable to work with </w:t>
      </w:r>
      <w:r>
        <w:rPr>
          <w:b/>
        </w:rPr>
        <w:t>children</w:t>
      </w:r>
      <w:r>
        <w:t xml:space="preserve">. </w:t>
      </w:r>
    </w:p>
    <w:p w14:paraId="1799A98A" w14:textId="77777777" w:rsidR="00521372" w:rsidRDefault="006D24DD">
      <w:pPr>
        <w:numPr>
          <w:ilvl w:val="0"/>
          <w:numId w:val="1"/>
        </w:numPr>
        <w:spacing w:after="460"/>
        <w:ind w:hanging="360"/>
      </w:pPr>
      <w:r>
        <w:t xml:space="preserve">Behaved towards a child or children in a way that indicated s/he may pose a risk of harm to children. </w:t>
      </w:r>
    </w:p>
    <w:p w14:paraId="7D09C9FA" w14:textId="7C097604" w:rsidR="00521372" w:rsidRDefault="006D24DD">
      <w:pPr>
        <w:numPr>
          <w:ilvl w:val="1"/>
          <w:numId w:val="2"/>
        </w:numPr>
        <w:spacing w:after="222"/>
        <w:ind w:hanging="720"/>
      </w:pPr>
      <w:r>
        <w:t xml:space="preserve">Although it is an uncomfortable thought, it needs to be acknowledged that there is the potential for staff in </w:t>
      </w:r>
      <w:r w:rsidR="00867CBC">
        <w:t>this setting</w:t>
      </w:r>
      <w:r>
        <w:t xml:space="preserve"> to abuse </w:t>
      </w:r>
      <w:r w:rsidR="00AC1F0A">
        <w:rPr>
          <w:b/>
        </w:rPr>
        <w:t>children.</w:t>
      </w:r>
      <w:r>
        <w:t xml:space="preserve"> </w:t>
      </w:r>
      <w:r w:rsidR="00AC1F0A">
        <w:t xml:space="preserve">Dainty Little Hands Ltd. </w:t>
      </w:r>
      <w:r>
        <w:t xml:space="preserve">also recognise that concerns may be apparent before an allegation is made. </w:t>
      </w:r>
    </w:p>
    <w:p w14:paraId="7B967A85" w14:textId="17E4246F" w:rsidR="00521372" w:rsidRDefault="006D24DD">
      <w:pPr>
        <w:numPr>
          <w:ilvl w:val="1"/>
          <w:numId w:val="2"/>
        </w:numPr>
        <w:spacing w:after="222"/>
        <w:ind w:hanging="720"/>
      </w:pPr>
      <w:r>
        <w:t xml:space="preserve">All staff working within </w:t>
      </w:r>
      <w:r w:rsidR="00AC1F0A">
        <w:t xml:space="preserve">for Dainty Little Hands Ltd. </w:t>
      </w:r>
      <w:r>
        <w:t xml:space="preserve">must report any potential safeguarding concerns about an individual’s behaviour towards children and young people immediately.   </w:t>
      </w:r>
    </w:p>
    <w:p w14:paraId="56E74683" w14:textId="5B574E26" w:rsidR="00521372" w:rsidRDefault="006D24DD">
      <w:pPr>
        <w:numPr>
          <w:ilvl w:val="2"/>
          <w:numId w:val="3"/>
        </w:numPr>
        <w:ind w:hanging="695"/>
      </w:pPr>
      <w:r>
        <w:t>Allegations or concerns about staff, colleagues and visitors</w:t>
      </w:r>
      <w:r w:rsidR="00AC1F0A">
        <w:t xml:space="preserve"> </w:t>
      </w:r>
      <w:r>
        <w:t xml:space="preserve">must be reported directly to the </w:t>
      </w:r>
      <w:r w:rsidR="00AC1F0A">
        <w:rPr>
          <w:b/>
        </w:rPr>
        <w:t xml:space="preserve">Designated Safeguarding Lead, </w:t>
      </w:r>
      <w:r>
        <w:t xml:space="preserve">who will liaise with the Birmingham Children’s </w:t>
      </w:r>
      <w:r w:rsidR="008A4855">
        <w:t>Safeguarding Partnership Desig</w:t>
      </w:r>
      <w:r>
        <w:t>nated Officer (LADO) Team who will decide on any action required</w:t>
      </w:r>
      <w:r w:rsidR="000A4DD4">
        <w:t>.</w:t>
      </w:r>
      <w:r>
        <w:t xml:space="preserve"> </w:t>
      </w:r>
    </w:p>
    <w:p w14:paraId="7E475D6B" w14:textId="604B6E22" w:rsidR="00521372" w:rsidRDefault="006D24DD">
      <w:pPr>
        <w:numPr>
          <w:ilvl w:val="2"/>
          <w:numId w:val="3"/>
        </w:numPr>
        <w:spacing w:after="257"/>
        <w:ind w:hanging="695"/>
      </w:pPr>
      <w:r>
        <w:t xml:space="preserve">If the safeguarding concern relates to the </w:t>
      </w:r>
      <w:r w:rsidR="000A4DD4">
        <w:t>Designated Safeguarding Lead,</w:t>
      </w:r>
      <w:r>
        <w:t xml:space="preserve"> then the concern must be made directly to the Birmingham Children’s </w:t>
      </w:r>
      <w:r w:rsidR="008A4855">
        <w:t xml:space="preserve">Safeguarding Partnership’s </w:t>
      </w:r>
      <w:r>
        <w:t xml:space="preserve">Designated Officer (LADO) Team who will decide on any action required. </w:t>
      </w:r>
    </w:p>
    <w:p w14:paraId="12D7E050" w14:textId="77777777" w:rsidR="00521372" w:rsidRDefault="006D24DD">
      <w:pPr>
        <w:pStyle w:val="Heading2"/>
        <w:ind w:left="-5"/>
      </w:pPr>
      <w:r>
        <w:t xml:space="preserve">23.0 Children with additional needs </w:t>
      </w:r>
    </w:p>
    <w:p w14:paraId="7EC5279D" w14:textId="246BB62D" w:rsidR="00521372" w:rsidRDefault="006D24DD">
      <w:pPr>
        <w:spacing w:after="222"/>
        <w:ind w:left="720" w:hanging="720"/>
      </w:pPr>
      <w:r>
        <w:t xml:space="preserve">23.1 </w:t>
      </w:r>
      <w:r w:rsidR="000A4DD4">
        <w:t xml:space="preserve">Dainty Little Hands Ltd. </w:t>
      </w:r>
      <w:r>
        <w:t xml:space="preserve">recognises that all </w:t>
      </w:r>
      <w:r w:rsidR="000A4DD4">
        <w:rPr>
          <w:b/>
        </w:rPr>
        <w:t>children</w:t>
      </w:r>
      <w:r>
        <w:t xml:space="preserve"> have a right to be safe. Some </w:t>
      </w:r>
      <w:r w:rsidR="000A4DD4">
        <w:rPr>
          <w:b/>
        </w:rPr>
        <w:t>children</w:t>
      </w:r>
      <w:r>
        <w:t xml:space="preserve"> may be more vulnerable to abuse, for example those with a disability or special educational need, those living with domestic violence or drug/alcohol abusing parents, etc.  </w:t>
      </w:r>
    </w:p>
    <w:p w14:paraId="1171D1B4" w14:textId="77777777" w:rsidR="00521372" w:rsidRDefault="006D24DD">
      <w:pPr>
        <w:pStyle w:val="Heading2"/>
        <w:spacing w:after="216"/>
        <w:ind w:left="-5"/>
      </w:pPr>
      <w:r>
        <w:t xml:space="preserve">24.0 Children in specific circumstances </w:t>
      </w:r>
    </w:p>
    <w:p w14:paraId="56869C90" w14:textId="77777777" w:rsidR="00521372" w:rsidRDefault="006D24DD">
      <w:pPr>
        <w:spacing w:after="182" w:line="259" w:lineRule="auto"/>
        <w:ind w:left="-5"/>
        <w:jc w:val="left"/>
      </w:pPr>
      <w:r>
        <w:rPr>
          <w:sz w:val="24"/>
        </w:rPr>
        <w:t xml:space="preserve">24.1 Private Fostering </w:t>
      </w:r>
    </w:p>
    <w:p w14:paraId="053126AB" w14:textId="104D827B" w:rsidR="00521372" w:rsidRDefault="006D24DD">
      <w:pPr>
        <w:ind w:left="1425" w:hanging="720"/>
      </w:pPr>
      <w:r>
        <w:t>24.1.1 Many adults find themselves looking after someone else’s child without realising that they may be involved in private fostering.  A private fostering arrangement is one that is made privately (</w:t>
      </w:r>
      <w:proofErr w:type="gramStart"/>
      <w:r>
        <w:t>that is to say without</w:t>
      </w:r>
      <w:proofErr w:type="gramEnd"/>
      <w:r>
        <w:t xml:space="preserve"> the involvement of Birmingham Children’s Trust</w:t>
      </w:r>
      <w:r w:rsidR="008A4855">
        <w:t xml:space="preserve"> or Birmingham Childrens Safeguarding Partnership</w:t>
      </w:r>
      <w:r>
        <w:t xml:space="preserve">) for the care of a child under the age of 16 (under 18, if disabled) by someone other than a parent or immediate relative.  If the arrangement is to last, or has lasted, for 28 days or more, it is categorised as private fostering. </w:t>
      </w:r>
    </w:p>
    <w:p w14:paraId="49A5263E" w14:textId="77777777" w:rsidR="00521372" w:rsidRDefault="006D24DD">
      <w:pPr>
        <w:spacing w:after="222"/>
        <w:ind w:left="1425" w:hanging="720"/>
      </w:pPr>
      <w:r>
        <w:t xml:space="preserve">24.1.2 The Children Act 1989 defines an immediate relative as a grandparent, brother, sister, uncle or aunt (whether of full blood or half blood or by marriage or civil partnership), or a </w:t>
      </w:r>
      <w:proofErr w:type="gramStart"/>
      <w:r>
        <w:t>step parent</w:t>
      </w:r>
      <w:proofErr w:type="gramEnd"/>
      <w:r>
        <w:t xml:space="preserve">.  </w:t>
      </w:r>
    </w:p>
    <w:p w14:paraId="5FB8F43C" w14:textId="77777777" w:rsidR="00521372" w:rsidRDefault="006D24DD">
      <w:pPr>
        <w:ind w:left="1425" w:hanging="720"/>
      </w:pPr>
      <w:r>
        <w:t xml:space="preserve">24.1.3 People become involved in private fostering for all kinds of reasons.  Examples of private fostering include: </w:t>
      </w:r>
    </w:p>
    <w:p w14:paraId="557E8839" w14:textId="77777777" w:rsidR="00521372" w:rsidRDefault="006D24DD">
      <w:pPr>
        <w:numPr>
          <w:ilvl w:val="0"/>
          <w:numId w:val="4"/>
        </w:numPr>
        <w:ind w:hanging="360"/>
      </w:pPr>
      <w:r>
        <w:t xml:space="preserve">Children/young people who need alternative care because of parental </w:t>
      </w:r>
      <w:proofErr w:type="gramStart"/>
      <w:r>
        <w:t>illness;</w:t>
      </w:r>
      <w:proofErr w:type="gramEnd"/>
      <w:r>
        <w:t xml:space="preserve"> </w:t>
      </w:r>
    </w:p>
    <w:p w14:paraId="723CD828" w14:textId="77777777" w:rsidR="00521372" w:rsidRDefault="006D24DD">
      <w:pPr>
        <w:numPr>
          <w:ilvl w:val="0"/>
          <w:numId w:val="4"/>
        </w:numPr>
        <w:ind w:hanging="360"/>
      </w:pPr>
      <w:r>
        <w:t xml:space="preserve">Children/young people whose parents cannot care for them because their work or study involves long or antisocial </w:t>
      </w:r>
      <w:proofErr w:type="gramStart"/>
      <w:r>
        <w:t>hours;</w:t>
      </w:r>
      <w:proofErr w:type="gramEnd"/>
      <w:r>
        <w:t xml:space="preserve"> </w:t>
      </w:r>
    </w:p>
    <w:p w14:paraId="233D747D" w14:textId="77777777" w:rsidR="00521372" w:rsidRDefault="006D24DD">
      <w:pPr>
        <w:numPr>
          <w:ilvl w:val="0"/>
          <w:numId w:val="4"/>
        </w:numPr>
        <w:ind w:hanging="360"/>
      </w:pPr>
      <w:r>
        <w:lastRenderedPageBreak/>
        <w:t xml:space="preserve">Children/young people sent from abroad to stay with another family, usually to improve their educational </w:t>
      </w:r>
      <w:proofErr w:type="gramStart"/>
      <w:r>
        <w:t>opportunities;</w:t>
      </w:r>
      <w:proofErr w:type="gramEnd"/>
      <w:r>
        <w:t xml:space="preserve">  </w:t>
      </w:r>
    </w:p>
    <w:p w14:paraId="07AA9FED" w14:textId="77777777" w:rsidR="00521372" w:rsidRDefault="006D24DD">
      <w:pPr>
        <w:numPr>
          <w:ilvl w:val="0"/>
          <w:numId w:val="4"/>
        </w:numPr>
        <w:ind w:hanging="360"/>
      </w:pPr>
      <w:r>
        <w:t xml:space="preserve">Unaccompanied asylum seeking and refugee children/young </w:t>
      </w:r>
      <w:proofErr w:type="gramStart"/>
      <w:r>
        <w:t>people;</w:t>
      </w:r>
      <w:proofErr w:type="gramEnd"/>
      <w:r>
        <w:t xml:space="preserve">  </w:t>
      </w:r>
    </w:p>
    <w:p w14:paraId="37C609A3" w14:textId="77777777" w:rsidR="00521372" w:rsidRDefault="006D24DD">
      <w:pPr>
        <w:numPr>
          <w:ilvl w:val="0"/>
          <w:numId w:val="4"/>
        </w:numPr>
        <w:ind w:hanging="360"/>
      </w:pPr>
      <w:r>
        <w:t xml:space="preserve">Teenagers who stay with friends (or other non-relatives) because they have fallen out with their </w:t>
      </w:r>
      <w:proofErr w:type="gramStart"/>
      <w:r>
        <w:t>parents;</w:t>
      </w:r>
      <w:proofErr w:type="gramEnd"/>
      <w:r>
        <w:t xml:space="preserve">  </w:t>
      </w:r>
    </w:p>
    <w:p w14:paraId="02C16944" w14:textId="77777777" w:rsidR="000A4DD4" w:rsidRDefault="000A4DD4">
      <w:pPr>
        <w:spacing w:after="222"/>
        <w:ind w:left="1425" w:hanging="720"/>
      </w:pPr>
    </w:p>
    <w:p w14:paraId="323AF551" w14:textId="6DA5ACF0" w:rsidR="00521372" w:rsidRDefault="006D24DD">
      <w:pPr>
        <w:spacing w:after="222"/>
        <w:ind w:left="1425" w:hanging="720"/>
      </w:pPr>
      <w:r>
        <w:t xml:space="preserve">24.1.4 There is a mandatory duty </w:t>
      </w:r>
      <w:r w:rsidR="000A4DD4">
        <w:t xml:space="preserve">for Dainty Little Hands Ltd. </w:t>
      </w:r>
      <w:r>
        <w:t xml:space="preserve">to inform Birmingham Children’s </w:t>
      </w:r>
      <w:r w:rsidR="008A4855">
        <w:t>Safeguarding Partnership</w:t>
      </w:r>
      <w:r>
        <w:t xml:space="preserve"> of a private fostering arrangement - this is done by contacting CASS (0121 303 1888).  The Trust then has a duty to check that the child/young person is being properly cared for and that the arrangement is satisfactory.  </w:t>
      </w:r>
    </w:p>
    <w:p w14:paraId="1AE1F13B" w14:textId="77777777" w:rsidR="00521372" w:rsidRDefault="006D24DD">
      <w:pPr>
        <w:numPr>
          <w:ilvl w:val="1"/>
          <w:numId w:val="5"/>
        </w:numPr>
        <w:spacing w:after="214" w:line="259" w:lineRule="auto"/>
        <w:ind w:hanging="720"/>
      </w:pPr>
      <w:r>
        <w:rPr>
          <w:b/>
        </w:rPr>
        <w:t xml:space="preserve">Links to additional information about safeguarding issues and forms of abuse  </w:t>
      </w:r>
    </w:p>
    <w:p w14:paraId="68F01EE0" w14:textId="34D4BBCD" w:rsidR="00521372" w:rsidRDefault="000A4DD4">
      <w:pPr>
        <w:numPr>
          <w:ilvl w:val="1"/>
          <w:numId w:val="5"/>
        </w:numPr>
        <w:spacing w:after="222"/>
        <w:ind w:hanging="720"/>
      </w:pPr>
      <w:r>
        <w:t xml:space="preserve">All </w:t>
      </w:r>
      <w:r w:rsidR="006D24DD">
        <w:t>Staff</w:t>
      </w:r>
      <w:r>
        <w:t>, including Support Manager(s) and the Managing Director,</w:t>
      </w:r>
      <w:r w:rsidR="006D24DD">
        <w:t xml:space="preserve"> who work directly with children/young people, should refer to this information </w:t>
      </w:r>
    </w:p>
    <w:p w14:paraId="5EDD6B4A" w14:textId="77777777" w:rsidR="00521372" w:rsidRDefault="006D24DD">
      <w:pPr>
        <w:numPr>
          <w:ilvl w:val="1"/>
          <w:numId w:val="5"/>
        </w:numPr>
        <w:spacing w:after="250"/>
        <w:ind w:hanging="720"/>
      </w:pPr>
      <w:r>
        <w:t xml:space="preserve">Guidance on children in specific circumstances found in Annex A of KCSIE 20, and additional resources as listed below: </w:t>
      </w:r>
    </w:p>
    <w:tbl>
      <w:tblPr>
        <w:tblStyle w:val="TableGrid"/>
        <w:tblW w:w="9918" w:type="dxa"/>
        <w:tblInd w:w="5" w:type="dxa"/>
        <w:tblCellMar>
          <w:top w:w="72" w:type="dxa"/>
          <w:left w:w="85" w:type="dxa"/>
          <w:right w:w="93" w:type="dxa"/>
        </w:tblCellMar>
        <w:tblLook w:val="04A0" w:firstRow="1" w:lastRow="0" w:firstColumn="1" w:lastColumn="0" w:noHBand="0" w:noVBand="1"/>
      </w:tblPr>
      <w:tblGrid>
        <w:gridCol w:w="1078"/>
        <w:gridCol w:w="7329"/>
        <w:gridCol w:w="1511"/>
      </w:tblGrid>
      <w:tr w:rsidR="00521372" w14:paraId="0BB861E3"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6F69CFA5"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494FDE02"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1804D051" w14:textId="77777777" w:rsidR="00521372" w:rsidRDefault="006D24DD">
            <w:pPr>
              <w:spacing w:after="0" w:line="259" w:lineRule="auto"/>
              <w:ind w:left="0" w:firstLine="0"/>
              <w:jc w:val="left"/>
            </w:pPr>
            <w:r>
              <w:rPr>
                <w:b/>
              </w:rPr>
              <w:t>Source</w:t>
            </w:r>
          </w:p>
        </w:tc>
      </w:tr>
      <w:tr w:rsidR="00521372" w14:paraId="1AF0E310" w14:textId="77777777">
        <w:trPr>
          <w:trHeight w:val="3043"/>
        </w:trPr>
        <w:tc>
          <w:tcPr>
            <w:tcW w:w="1696" w:type="dxa"/>
            <w:tcBorders>
              <w:top w:val="single" w:sz="4" w:space="0" w:color="D2D2D2"/>
              <w:left w:val="single" w:sz="4" w:space="0" w:color="D2D2D2"/>
              <w:bottom w:val="single" w:sz="4" w:space="0" w:color="D2D2D2"/>
              <w:right w:val="single" w:sz="4" w:space="0" w:color="D2D2D2"/>
            </w:tcBorders>
          </w:tcPr>
          <w:p w14:paraId="3B8FE641" w14:textId="77777777" w:rsidR="00521372" w:rsidRDefault="006D24DD">
            <w:pPr>
              <w:spacing w:after="0" w:line="259" w:lineRule="auto"/>
              <w:ind w:left="0" w:firstLine="0"/>
              <w:jc w:val="left"/>
            </w:pPr>
            <w:r>
              <w:t>Abuse</w:t>
            </w:r>
          </w:p>
        </w:tc>
        <w:tc>
          <w:tcPr>
            <w:tcW w:w="6521" w:type="dxa"/>
            <w:tcBorders>
              <w:top w:val="single" w:sz="4" w:space="0" w:color="D2D2D2"/>
              <w:left w:val="single" w:sz="4" w:space="0" w:color="D2D2D2"/>
              <w:bottom w:val="single" w:sz="4" w:space="0" w:color="D2D2D2"/>
              <w:right w:val="single" w:sz="4" w:space="0" w:color="D2D2D2"/>
            </w:tcBorders>
          </w:tcPr>
          <w:p w14:paraId="1A812C93" w14:textId="77777777" w:rsidR="00521372" w:rsidRDefault="006D24DD">
            <w:pPr>
              <w:spacing w:after="240" w:line="228" w:lineRule="auto"/>
              <w:ind w:left="0" w:firstLine="0"/>
              <w:jc w:val="left"/>
            </w:pPr>
            <w:r>
              <w:rPr>
                <w:b/>
                <w:u w:val="single" w:color="000000"/>
              </w:rPr>
              <w:t>http://westmidlands.procedures.org.uk/pkphz/regionalsafeguarding-guidance/abuse-linked-to-faith-or-belief</w:t>
            </w:r>
            <w:r>
              <w:rPr>
                <w:b/>
              </w:rPr>
              <w:t xml:space="preserve"> </w:t>
            </w:r>
          </w:p>
          <w:p w14:paraId="6897B886" w14:textId="77777777" w:rsidR="00521372" w:rsidRDefault="006D24DD">
            <w:pPr>
              <w:spacing w:after="240" w:line="228" w:lineRule="auto"/>
              <w:ind w:left="0" w:firstLine="0"/>
              <w:jc w:val="left"/>
            </w:pPr>
            <w:r>
              <w:rPr>
                <w:b/>
                <w:u w:val="single" w:color="000000"/>
              </w:rPr>
              <w:t>http://westmidlands.procedures.org.uk/pkost/regionalsafeguarding-guidance/domestic-violence-and-abuse</w:t>
            </w:r>
            <w:r>
              <w:rPr>
                <w:b/>
              </w:rPr>
              <w:t xml:space="preserve"> </w:t>
            </w:r>
          </w:p>
          <w:p w14:paraId="1F8EE491" w14:textId="77777777" w:rsidR="00521372" w:rsidRDefault="006D24DD">
            <w:pPr>
              <w:spacing w:after="240" w:line="228" w:lineRule="auto"/>
              <w:ind w:left="0" w:firstLine="0"/>
              <w:jc w:val="left"/>
            </w:pPr>
            <w:r>
              <w:rPr>
                <w:b/>
                <w:u w:val="single" w:color="000000"/>
              </w:rPr>
              <w:t>http://westmidlands.procedures.org.uk/pkphl/regionalsafeguarding-guidance/neglect</w:t>
            </w:r>
            <w:r>
              <w:rPr>
                <w:b/>
              </w:rPr>
              <w:t xml:space="preserve"> </w:t>
            </w:r>
          </w:p>
          <w:p w14:paraId="47E35A21" w14:textId="77777777" w:rsidR="00521372" w:rsidRDefault="006D24DD">
            <w:pPr>
              <w:spacing w:after="0" w:line="259" w:lineRule="auto"/>
              <w:ind w:left="0" w:firstLine="0"/>
              <w:jc w:val="left"/>
            </w:pPr>
            <w:r>
              <w:rPr>
                <w:b/>
                <w:u w:val="single" w:color="000000"/>
              </w:rPr>
              <w:t>Children who abuse others | West Midlands Safeguarding</w:t>
            </w:r>
            <w:r>
              <w:rPr>
                <w:b/>
              </w:rPr>
              <w:t xml:space="preserve"> </w:t>
            </w:r>
            <w:r>
              <w:rPr>
                <w:b/>
                <w:u w:val="single" w:color="000000"/>
              </w:rPr>
              <w:t>Children Group</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78057A74" w14:textId="77777777" w:rsidR="00521372" w:rsidRDefault="006D24DD">
            <w:pPr>
              <w:spacing w:after="0" w:line="259" w:lineRule="auto"/>
              <w:ind w:left="0" w:firstLine="0"/>
              <w:jc w:val="left"/>
            </w:pPr>
            <w:r>
              <w:t xml:space="preserve">West Midlands </w:t>
            </w:r>
          </w:p>
          <w:p w14:paraId="0537A583" w14:textId="77777777" w:rsidR="00521372" w:rsidRDefault="006D24DD">
            <w:pPr>
              <w:spacing w:after="0" w:line="259" w:lineRule="auto"/>
              <w:ind w:left="0" w:firstLine="0"/>
              <w:jc w:val="left"/>
            </w:pPr>
            <w:r>
              <w:t xml:space="preserve">Safeguarding </w:t>
            </w:r>
          </w:p>
          <w:p w14:paraId="42D53F52" w14:textId="77777777" w:rsidR="00521372" w:rsidRDefault="006D24DD">
            <w:pPr>
              <w:spacing w:after="0" w:line="259" w:lineRule="auto"/>
              <w:ind w:left="0" w:firstLine="0"/>
              <w:jc w:val="left"/>
            </w:pPr>
            <w:r>
              <w:t xml:space="preserve">Children </w:t>
            </w:r>
          </w:p>
          <w:p w14:paraId="09EB177E" w14:textId="77777777" w:rsidR="00521372" w:rsidRDefault="006D24DD">
            <w:pPr>
              <w:spacing w:after="0" w:line="259" w:lineRule="auto"/>
              <w:ind w:left="0" w:firstLine="0"/>
              <w:jc w:val="left"/>
            </w:pPr>
            <w:r>
              <w:t>Procedures</w:t>
            </w:r>
          </w:p>
        </w:tc>
      </w:tr>
      <w:tr w:rsidR="00521372" w14:paraId="2F10C031"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2643AFAF" w14:textId="77777777" w:rsidR="00521372" w:rsidRDefault="006D24DD">
            <w:pPr>
              <w:spacing w:after="0" w:line="259" w:lineRule="auto"/>
              <w:ind w:left="0" w:firstLine="0"/>
              <w:jc w:val="left"/>
            </w:pPr>
            <w:r>
              <w:t>Bullying</w:t>
            </w:r>
          </w:p>
        </w:tc>
        <w:tc>
          <w:tcPr>
            <w:tcW w:w="6521" w:type="dxa"/>
            <w:tcBorders>
              <w:top w:val="single" w:sz="4" w:space="0" w:color="D2D2D2"/>
              <w:left w:val="single" w:sz="4" w:space="0" w:color="D2D2D2"/>
              <w:bottom w:val="single" w:sz="4" w:space="0" w:color="D2D2D2"/>
              <w:right w:val="single" w:sz="4" w:space="0" w:color="D2D2D2"/>
            </w:tcBorders>
          </w:tcPr>
          <w:p w14:paraId="0DB7A25F" w14:textId="77777777" w:rsidR="00521372" w:rsidRDefault="006D24DD">
            <w:pPr>
              <w:spacing w:after="0" w:line="259" w:lineRule="auto"/>
              <w:ind w:left="0" w:firstLine="0"/>
              <w:jc w:val="left"/>
            </w:pPr>
            <w:r>
              <w:rPr>
                <w:b/>
                <w:u w:val="single" w:color="000000"/>
              </w:rPr>
              <w:t>http://westmidlands.procedures.org.uk/pkphh/regionalsafeguarding-guidance/bullying#</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8DCC929" w14:textId="77777777" w:rsidR="00521372" w:rsidRDefault="006D24DD">
            <w:pPr>
              <w:spacing w:after="0" w:line="259" w:lineRule="auto"/>
              <w:ind w:left="0" w:firstLine="0"/>
              <w:jc w:val="left"/>
            </w:pPr>
            <w:r>
              <w:t xml:space="preserve">West Midlands </w:t>
            </w:r>
          </w:p>
          <w:p w14:paraId="291E2202" w14:textId="77777777" w:rsidR="00521372" w:rsidRDefault="006D24DD">
            <w:pPr>
              <w:spacing w:after="0" w:line="259" w:lineRule="auto"/>
              <w:ind w:left="0" w:firstLine="0"/>
              <w:jc w:val="left"/>
            </w:pPr>
            <w:r>
              <w:t xml:space="preserve">Safeguarding </w:t>
            </w:r>
          </w:p>
          <w:p w14:paraId="040B60BA" w14:textId="77777777" w:rsidR="00521372" w:rsidRDefault="006D24DD">
            <w:pPr>
              <w:spacing w:after="0" w:line="259" w:lineRule="auto"/>
              <w:ind w:left="0" w:firstLine="0"/>
              <w:jc w:val="left"/>
            </w:pPr>
            <w:r>
              <w:t xml:space="preserve">Children </w:t>
            </w:r>
          </w:p>
          <w:p w14:paraId="438A6350" w14:textId="77777777" w:rsidR="00521372" w:rsidRDefault="006D24DD">
            <w:pPr>
              <w:spacing w:after="0" w:line="259" w:lineRule="auto"/>
              <w:ind w:left="0" w:firstLine="0"/>
              <w:jc w:val="left"/>
            </w:pPr>
            <w:r>
              <w:t>Procedures</w:t>
            </w:r>
          </w:p>
        </w:tc>
      </w:tr>
      <w:tr w:rsidR="00521372" w14:paraId="200871A4" w14:textId="77777777">
        <w:trPr>
          <w:trHeight w:val="1603"/>
        </w:trPr>
        <w:tc>
          <w:tcPr>
            <w:tcW w:w="1696" w:type="dxa"/>
            <w:tcBorders>
              <w:top w:val="single" w:sz="4" w:space="0" w:color="D2D2D2"/>
              <w:left w:val="single" w:sz="4" w:space="0" w:color="D2D2D2"/>
              <w:bottom w:val="single" w:sz="4" w:space="0" w:color="D2D2D2"/>
              <w:right w:val="single" w:sz="4" w:space="0" w:color="D2D2D2"/>
            </w:tcBorders>
          </w:tcPr>
          <w:p w14:paraId="30A9E042" w14:textId="77777777" w:rsidR="00521372" w:rsidRDefault="006D24DD">
            <w:pPr>
              <w:spacing w:after="0" w:line="259" w:lineRule="auto"/>
              <w:ind w:left="0" w:firstLine="0"/>
              <w:jc w:val="left"/>
            </w:pPr>
            <w:r>
              <w:t>Children and the Courts</w:t>
            </w:r>
          </w:p>
        </w:tc>
        <w:tc>
          <w:tcPr>
            <w:tcW w:w="6521" w:type="dxa"/>
            <w:tcBorders>
              <w:top w:val="single" w:sz="4" w:space="0" w:color="D2D2D2"/>
              <w:left w:val="single" w:sz="4" w:space="0" w:color="D2D2D2"/>
              <w:bottom w:val="single" w:sz="4" w:space="0" w:color="D2D2D2"/>
              <w:right w:val="single" w:sz="4" w:space="0" w:color="D2D2D2"/>
            </w:tcBorders>
          </w:tcPr>
          <w:p w14:paraId="000D1042" w14:textId="77777777" w:rsidR="00521372" w:rsidRDefault="006D24DD">
            <w:pPr>
              <w:spacing w:after="240" w:line="228" w:lineRule="auto"/>
              <w:ind w:left="0" w:firstLine="0"/>
              <w:jc w:val="left"/>
            </w:pPr>
            <w:r>
              <w:rPr>
                <w:b/>
                <w:u w:val="single" w:color="000000"/>
              </w:rPr>
              <w:t>https://www.gov.uk/government/publications/young-witnessbooklet-for-5-to-11-year-olds</w:t>
            </w:r>
            <w:r>
              <w:rPr>
                <w:b/>
              </w:rPr>
              <w:t xml:space="preserve"> </w:t>
            </w:r>
          </w:p>
          <w:p w14:paraId="10356402" w14:textId="77777777" w:rsidR="00521372" w:rsidRDefault="006D24DD">
            <w:pPr>
              <w:spacing w:after="0" w:line="259" w:lineRule="auto"/>
              <w:ind w:left="0" w:firstLine="0"/>
              <w:jc w:val="left"/>
            </w:pPr>
            <w:r>
              <w:rPr>
                <w:b/>
                <w:u w:val="single" w:color="000000"/>
              </w:rPr>
              <w:t>https://www.gov.uk/government/publications/young-witnessbooklet-for-12-to-17-year-olds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6B4A64C3" w14:textId="77777777" w:rsidR="00521372" w:rsidRDefault="006D24DD">
            <w:pPr>
              <w:spacing w:after="0" w:line="259" w:lineRule="auto"/>
              <w:ind w:left="0" w:firstLine="0"/>
              <w:jc w:val="left"/>
            </w:pPr>
            <w:r>
              <w:t>MoJ advice</w:t>
            </w:r>
          </w:p>
        </w:tc>
      </w:tr>
    </w:tbl>
    <w:p w14:paraId="7EFC5819" w14:textId="77777777" w:rsidR="00521372" w:rsidRDefault="00521372">
      <w:pPr>
        <w:spacing w:after="0" w:line="259" w:lineRule="auto"/>
        <w:ind w:left="-967" w:right="50" w:firstLine="0"/>
        <w:jc w:val="left"/>
      </w:pPr>
    </w:p>
    <w:tbl>
      <w:tblPr>
        <w:tblStyle w:val="TableGrid"/>
        <w:tblW w:w="9918" w:type="dxa"/>
        <w:tblInd w:w="5" w:type="dxa"/>
        <w:tblCellMar>
          <w:top w:w="72" w:type="dxa"/>
          <w:left w:w="85" w:type="dxa"/>
          <w:right w:w="38" w:type="dxa"/>
        </w:tblCellMar>
        <w:tblLook w:val="04A0" w:firstRow="1" w:lastRow="0" w:firstColumn="1" w:lastColumn="0" w:noHBand="0" w:noVBand="1"/>
      </w:tblPr>
      <w:tblGrid>
        <w:gridCol w:w="1566"/>
        <w:gridCol w:w="7470"/>
        <w:gridCol w:w="1432"/>
      </w:tblGrid>
      <w:tr w:rsidR="00521372" w14:paraId="10D3FE0E"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31CCA7C6"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134D37F7"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1468BAD3" w14:textId="77777777" w:rsidR="00521372" w:rsidRDefault="006D24DD">
            <w:pPr>
              <w:spacing w:after="0" w:line="259" w:lineRule="auto"/>
              <w:ind w:left="0" w:firstLine="0"/>
              <w:jc w:val="left"/>
            </w:pPr>
            <w:r>
              <w:rPr>
                <w:b/>
              </w:rPr>
              <w:t>Source</w:t>
            </w:r>
          </w:p>
        </w:tc>
      </w:tr>
      <w:tr w:rsidR="00521372" w14:paraId="6B185B5D" w14:textId="77777777">
        <w:trPr>
          <w:trHeight w:val="1843"/>
        </w:trPr>
        <w:tc>
          <w:tcPr>
            <w:tcW w:w="1696" w:type="dxa"/>
            <w:tcBorders>
              <w:top w:val="single" w:sz="4" w:space="0" w:color="D2D2D2"/>
              <w:left w:val="single" w:sz="4" w:space="0" w:color="D2D2D2"/>
              <w:bottom w:val="single" w:sz="4" w:space="0" w:color="D2D2D2"/>
              <w:right w:val="single" w:sz="4" w:space="0" w:color="D2D2D2"/>
            </w:tcBorders>
          </w:tcPr>
          <w:p w14:paraId="2FC62AEA" w14:textId="77777777" w:rsidR="00521372" w:rsidRDefault="006D24DD">
            <w:pPr>
              <w:spacing w:after="0" w:line="259" w:lineRule="auto"/>
              <w:ind w:left="0" w:firstLine="0"/>
              <w:jc w:val="left"/>
            </w:pPr>
            <w:r>
              <w:t xml:space="preserve">Missing from </w:t>
            </w:r>
          </w:p>
          <w:p w14:paraId="606925F4" w14:textId="77777777" w:rsidR="00521372" w:rsidRDefault="006D24DD">
            <w:pPr>
              <w:spacing w:after="0" w:line="259" w:lineRule="auto"/>
              <w:ind w:left="0" w:firstLine="0"/>
              <w:jc w:val="left"/>
            </w:pPr>
            <w:r>
              <w:t xml:space="preserve">Education, </w:t>
            </w:r>
          </w:p>
          <w:p w14:paraId="3CE1DE67" w14:textId="77777777" w:rsidR="00521372" w:rsidRDefault="006D24DD">
            <w:pPr>
              <w:spacing w:after="0" w:line="259" w:lineRule="auto"/>
              <w:ind w:left="0" w:firstLine="0"/>
              <w:jc w:val="left"/>
            </w:pPr>
            <w:r>
              <w:t xml:space="preserve">Home or Care </w:t>
            </w:r>
          </w:p>
        </w:tc>
        <w:tc>
          <w:tcPr>
            <w:tcW w:w="6521" w:type="dxa"/>
            <w:tcBorders>
              <w:top w:val="single" w:sz="4" w:space="0" w:color="D2D2D2"/>
              <w:left w:val="single" w:sz="4" w:space="0" w:color="D2D2D2"/>
              <w:bottom w:val="single" w:sz="4" w:space="0" w:color="D2D2D2"/>
              <w:right w:val="single" w:sz="4" w:space="0" w:color="D2D2D2"/>
            </w:tcBorders>
          </w:tcPr>
          <w:p w14:paraId="401DEA50" w14:textId="77777777" w:rsidR="00521372" w:rsidRDefault="006D24DD">
            <w:pPr>
              <w:spacing w:after="240" w:line="228" w:lineRule="auto"/>
              <w:ind w:left="0" w:firstLine="0"/>
              <w:jc w:val="left"/>
            </w:pPr>
            <w:r>
              <w:rPr>
                <w:b/>
                <w:u w:val="single" w:color="000000"/>
              </w:rPr>
              <w:t>http://westmidlands.procedures.org.uk/pkpls/regionalsafeguarding-guidance/children-missing-from-care-homeand-education</w:t>
            </w:r>
            <w:r>
              <w:rPr>
                <w:b/>
              </w:rPr>
              <w:t xml:space="preserve"> </w:t>
            </w:r>
          </w:p>
          <w:p w14:paraId="56B2D12F" w14:textId="77777777" w:rsidR="00521372" w:rsidRDefault="006D24DD">
            <w:pPr>
              <w:spacing w:after="0" w:line="259" w:lineRule="auto"/>
              <w:ind w:left="0" w:firstLine="0"/>
              <w:jc w:val="left"/>
            </w:pPr>
            <w:r>
              <w:rPr>
                <w:b/>
                <w:u w:val="single" w:color="000000"/>
              </w:rPr>
              <w:t>http://westmidlands.procedures.org.uk/pkotx/regionalsafeguarding-guidance/children-missing-education-cme</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50FD4EA" w14:textId="77777777" w:rsidR="00521372" w:rsidRDefault="006D24DD">
            <w:pPr>
              <w:spacing w:after="0" w:line="259" w:lineRule="auto"/>
              <w:ind w:left="0" w:firstLine="0"/>
              <w:jc w:val="left"/>
            </w:pPr>
            <w:r>
              <w:t xml:space="preserve">West Midlands </w:t>
            </w:r>
          </w:p>
          <w:p w14:paraId="6B67CA81" w14:textId="77777777" w:rsidR="00521372" w:rsidRDefault="006D24DD">
            <w:pPr>
              <w:spacing w:after="0" w:line="259" w:lineRule="auto"/>
              <w:ind w:left="0" w:firstLine="0"/>
              <w:jc w:val="left"/>
            </w:pPr>
            <w:r>
              <w:t xml:space="preserve">Safeguarding  </w:t>
            </w:r>
          </w:p>
          <w:p w14:paraId="07D0AB3B" w14:textId="77777777" w:rsidR="00521372" w:rsidRDefault="006D24DD">
            <w:pPr>
              <w:spacing w:after="0" w:line="259" w:lineRule="auto"/>
              <w:ind w:left="0" w:firstLine="0"/>
              <w:jc w:val="left"/>
            </w:pPr>
            <w:r>
              <w:t xml:space="preserve">Children </w:t>
            </w:r>
          </w:p>
          <w:p w14:paraId="6B45AD5B" w14:textId="77777777" w:rsidR="00521372" w:rsidRDefault="006D24DD">
            <w:pPr>
              <w:spacing w:after="0" w:line="259" w:lineRule="auto"/>
              <w:ind w:left="0" w:firstLine="0"/>
              <w:jc w:val="left"/>
            </w:pPr>
            <w:r>
              <w:t>Procedures</w:t>
            </w:r>
          </w:p>
        </w:tc>
      </w:tr>
      <w:tr w:rsidR="00521372" w14:paraId="62C039B1" w14:textId="77777777">
        <w:trPr>
          <w:trHeight w:val="2083"/>
        </w:trPr>
        <w:tc>
          <w:tcPr>
            <w:tcW w:w="1696" w:type="dxa"/>
            <w:tcBorders>
              <w:top w:val="single" w:sz="4" w:space="0" w:color="D2D2D2"/>
              <w:left w:val="single" w:sz="4" w:space="0" w:color="D2D2D2"/>
              <w:bottom w:val="single" w:sz="4" w:space="0" w:color="D2D2D2"/>
              <w:right w:val="single" w:sz="4" w:space="0" w:color="D2D2D2"/>
            </w:tcBorders>
          </w:tcPr>
          <w:p w14:paraId="207600CA" w14:textId="77777777" w:rsidR="00521372" w:rsidRDefault="006D24DD">
            <w:pPr>
              <w:spacing w:after="0" w:line="259" w:lineRule="auto"/>
              <w:ind w:left="0" w:firstLine="0"/>
              <w:jc w:val="left"/>
            </w:pPr>
            <w:r>
              <w:lastRenderedPageBreak/>
              <w:t xml:space="preserve">Family </w:t>
            </w:r>
          </w:p>
          <w:p w14:paraId="6A08FE8D" w14:textId="77777777" w:rsidR="00521372" w:rsidRDefault="006D24DD">
            <w:pPr>
              <w:spacing w:after="0" w:line="259" w:lineRule="auto"/>
              <w:ind w:left="0" w:firstLine="0"/>
              <w:jc w:val="left"/>
            </w:pPr>
            <w:r>
              <w:t xml:space="preserve">Members in </w:t>
            </w:r>
          </w:p>
          <w:p w14:paraId="761A57C3" w14:textId="77777777" w:rsidR="00521372" w:rsidRDefault="006D24DD">
            <w:pPr>
              <w:spacing w:after="0" w:line="259" w:lineRule="auto"/>
              <w:ind w:left="0" w:firstLine="0"/>
              <w:jc w:val="left"/>
            </w:pPr>
            <w:r>
              <w:t>Prison</w:t>
            </w:r>
          </w:p>
        </w:tc>
        <w:tc>
          <w:tcPr>
            <w:tcW w:w="6521" w:type="dxa"/>
            <w:tcBorders>
              <w:top w:val="single" w:sz="4" w:space="0" w:color="D2D2D2"/>
              <w:left w:val="single" w:sz="4" w:space="0" w:color="D2D2D2"/>
              <w:bottom w:val="single" w:sz="4" w:space="0" w:color="D2D2D2"/>
              <w:right w:val="single" w:sz="4" w:space="0" w:color="D2D2D2"/>
            </w:tcBorders>
          </w:tcPr>
          <w:p w14:paraId="6BA5CD4C" w14:textId="77777777" w:rsidR="00521372" w:rsidRDefault="006D24DD">
            <w:pPr>
              <w:spacing w:after="0" w:line="259" w:lineRule="auto"/>
              <w:ind w:left="0" w:firstLine="0"/>
              <w:jc w:val="left"/>
            </w:pPr>
            <w:r>
              <w:rPr>
                <w:b/>
                <w:u w:val="single" w:color="000000"/>
              </w:rPr>
              <w:t>https://www.nicco.org.uk/</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2C1C762" w14:textId="77777777" w:rsidR="00521372" w:rsidRDefault="006D24DD">
            <w:pPr>
              <w:spacing w:after="0" w:line="228" w:lineRule="auto"/>
              <w:ind w:left="0" w:right="12" w:firstLine="0"/>
              <w:jc w:val="left"/>
            </w:pPr>
            <w:r>
              <w:t xml:space="preserve">Barnardo’s in partnership with Her Majesty’s </w:t>
            </w:r>
          </w:p>
          <w:p w14:paraId="6F0ACE4B" w14:textId="77777777" w:rsidR="00521372" w:rsidRDefault="006D24DD">
            <w:pPr>
              <w:spacing w:after="0" w:line="259" w:lineRule="auto"/>
              <w:ind w:left="0" w:firstLine="0"/>
              <w:jc w:val="left"/>
            </w:pPr>
            <w:r>
              <w:t xml:space="preserve">Prison and </w:t>
            </w:r>
          </w:p>
          <w:p w14:paraId="0C990F55" w14:textId="77777777" w:rsidR="00521372" w:rsidRDefault="006D24DD">
            <w:pPr>
              <w:spacing w:after="0" w:line="259" w:lineRule="auto"/>
              <w:ind w:left="0" w:firstLine="0"/>
              <w:jc w:val="left"/>
            </w:pPr>
            <w:r>
              <w:t xml:space="preserve">Probation </w:t>
            </w:r>
          </w:p>
          <w:p w14:paraId="66EDDB8F" w14:textId="77777777" w:rsidR="00521372" w:rsidRDefault="006D24DD">
            <w:pPr>
              <w:spacing w:after="0" w:line="259" w:lineRule="auto"/>
              <w:ind w:left="0" w:firstLine="0"/>
              <w:jc w:val="left"/>
            </w:pPr>
            <w:r>
              <w:t xml:space="preserve">Service </w:t>
            </w:r>
          </w:p>
          <w:p w14:paraId="4E0CF92E" w14:textId="77777777" w:rsidR="00521372" w:rsidRDefault="006D24DD">
            <w:pPr>
              <w:spacing w:after="0" w:line="259" w:lineRule="auto"/>
              <w:ind w:left="0" w:firstLine="0"/>
              <w:jc w:val="left"/>
            </w:pPr>
            <w:r>
              <w:t>(HMPPS)</w:t>
            </w:r>
          </w:p>
        </w:tc>
      </w:tr>
      <w:tr w:rsidR="00521372" w14:paraId="0133A366" w14:textId="77777777">
        <w:trPr>
          <w:trHeight w:val="2803"/>
        </w:trPr>
        <w:tc>
          <w:tcPr>
            <w:tcW w:w="1696" w:type="dxa"/>
            <w:tcBorders>
              <w:top w:val="single" w:sz="4" w:space="0" w:color="D2D2D2"/>
              <w:left w:val="single" w:sz="4" w:space="0" w:color="D2D2D2"/>
              <w:bottom w:val="single" w:sz="4" w:space="0" w:color="D2D2D2"/>
              <w:right w:val="single" w:sz="4" w:space="0" w:color="D2D2D2"/>
            </w:tcBorders>
          </w:tcPr>
          <w:p w14:paraId="03722F4B" w14:textId="77777777" w:rsidR="00521372" w:rsidRDefault="006D24DD">
            <w:pPr>
              <w:spacing w:after="0" w:line="259" w:lineRule="auto"/>
              <w:ind w:left="0" w:firstLine="0"/>
              <w:jc w:val="left"/>
            </w:pPr>
            <w:r>
              <w:t>Drugs</w:t>
            </w:r>
          </w:p>
        </w:tc>
        <w:tc>
          <w:tcPr>
            <w:tcW w:w="6521" w:type="dxa"/>
            <w:tcBorders>
              <w:top w:val="single" w:sz="4" w:space="0" w:color="D2D2D2"/>
              <w:left w:val="single" w:sz="4" w:space="0" w:color="D2D2D2"/>
              <w:bottom w:val="single" w:sz="4" w:space="0" w:color="D2D2D2"/>
              <w:right w:val="single" w:sz="4" w:space="0" w:color="D2D2D2"/>
            </w:tcBorders>
          </w:tcPr>
          <w:p w14:paraId="4E8D0A9D" w14:textId="7FA5CEBE"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Psychoactive%20Substances.html</w:t>
            </w:r>
            <w:r>
              <w:rPr>
                <w:b/>
              </w:rPr>
              <w:t xml:space="preserve"> </w:t>
            </w:r>
          </w:p>
          <w:p w14:paraId="13DD15FC" w14:textId="72B7F48A"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alcohol.html</w:t>
            </w:r>
            <w:r>
              <w:rPr>
                <w:b/>
              </w:rPr>
              <w:t xml:space="preserve"> </w:t>
            </w:r>
          </w:p>
          <w:p w14:paraId="23A11C12" w14:textId="77777777" w:rsidR="00521372" w:rsidRDefault="006D24DD">
            <w:pPr>
              <w:spacing w:after="0" w:line="259" w:lineRule="auto"/>
              <w:ind w:left="0" w:firstLine="0"/>
              <w:jc w:val="left"/>
            </w:pPr>
            <w:r>
              <w:rPr>
                <w:b/>
                <w:u w:val="single" w:color="000000"/>
              </w:rPr>
              <w:t>http://westmidlands.procedures.org.uk/pkpzo/regionalsafeguarding-guidance/children-of-parents-who-misusesubstances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76BEA8DD" w14:textId="77777777" w:rsidR="00521372" w:rsidRDefault="006D24DD">
            <w:pPr>
              <w:spacing w:after="0" w:line="259" w:lineRule="auto"/>
              <w:ind w:left="0" w:firstLine="0"/>
              <w:jc w:val="left"/>
            </w:pPr>
            <w:r>
              <w:t xml:space="preserve">Birmingham </w:t>
            </w:r>
          </w:p>
          <w:p w14:paraId="0B612DAF" w14:textId="77777777" w:rsidR="00521372" w:rsidRDefault="006D24DD">
            <w:pPr>
              <w:spacing w:after="0" w:line="259" w:lineRule="auto"/>
              <w:ind w:left="0" w:firstLine="0"/>
              <w:jc w:val="left"/>
            </w:pPr>
            <w:r>
              <w:t xml:space="preserve">Police and </w:t>
            </w:r>
          </w:p>
          <w:p w14:paraId="2A224EBE" w14:textId="62A5AB9B" w:rsidR="00521372" w:rsidRDefault="00867CBC">
            <w:pPr>
              <w:spacing w:after="0" w:line="259" w:lineRule="auto"/>
              <w:ind w:left="0" w:firstLine="0"/>
            </w:pPr>
            <w:r>
              <w:t>Settings</w:t>
            </w:r>
            <w:r w:rsidR="006D24DD">
              <w:t xml:space="preserve"> Panels</w:t>
            </w:r>
          </w:p>
        </w:tc>
      </w:tr>
      <w:tr w:rsidR="00521372" w14:paraId="0B683665"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35102166" w14:textId="77777777" w:rsidR="00521372" w:rsidRDefault="006D24DD">
            <w:pPr>
              <w:spacing w:after="0" w:line="259" w:lineRule="auto"/>
              <w:ind w:left="0" w:firstLine="0"/>
              <w:jc w:val="left"/>
            </w:pPr>
            <w:r>
              <w:t>Domestic Abuse</w:t>
            </w:r>
          </w:p>
        </w:tc>
        <w:tc>
          <w:tcPr>
            <w:tcW w:w="6521" w:type="dxa"/>
            <w:tcBorders>
              <w:top w:val="single" w:sz="4" w:space="0" w:color="D2D2D2"/>
              <w:left w:val="single" w:sz="4" w:space="0" w:color="D2D2D2"/>
              <w:bottom w:val="single" w:sz="4" w:space="0" w:color="D2D2D2"/>
              <w:right w:val="single" w:sz="4" w:space="0" w:color="D2D2D2"/>
            </w:tcBorders>
          </w:tcPr>
          <w:p w14:paraId="46DE1960" w14:textId="77777777" w:rsidR="00521372" w:rsidRDefault="006D24DD">
            <w:pPr>
              <w:spacing w:after="0" w:line="259" w:lineRule="auto"/>
              <w:ind w:left="0" w:firstLine="0"/>
              <w:jc w:val="left"/>
            </w:pPr>
            <w:r>
              <w:rPr>
                <w:b/>
                <w:u w:val="single" w:color="000000"/>
              </w:rPr>
              <w:t>http://westmidlands.procedures.org.uk/pkost/regionalsafeguarding-guidance/domestic-violence-and-abuse</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1805C9E" w14:textId="77777777" w:rsidR="00521372" w:rsidRDefault="006D24DD">
            <w:pPr>
              <w:spacing w:after="0" w:line="259" w:lineRule="auto"/>
              <w:ind w:left="0" w:firstLine="0"/>
              <w:jc w:val="left"/>
            </w:pPr>
            <w:r>
              <w:t xml:space="preserve">West Midlands </w:t>
            </w:r>
          </w:p>
          <w:p w14:paraId="446DE85F" w14:textId="77777777" w:rsidR="00521372" w:rsidRDefault="006D24DD">
            <w:pPr>
              <w:spacing w:after="0" w:line="259" w:lineRule="auto"/>
              <w:ind w:left="0" w:firstLine="0"/>
              <w:jc w:val="left"/>
            </w:pPr>
            <w:r>
              <w:t xml:space="preserve">Safeguarding </w:t>
            </w:r>
          </w:p>
          <w:p w14:paraId="47786F96" w14:textId="77777777" w:rsidR="00521372" w:rsidRDefault="006D24DD">
            <w:pPr>
              <w:spacing w:after="0" w:line="259" w:lineRule="auto"/>
              <w:ind w:left="0" w:firstLine="0"/>
              <w:jc w:val="left"/>
            </w:pPr>
            <w:r>
              <w:t xml:space="preserve">Children </w:t>
            </w:r>
          </w:p>
          <w:p w14:paraId="725D969F" w14:textId="77777777" w:rsidR="00521372" w:rsidRDefault="006D24DD">
            <w:pPr>
              <w:spacing w:after="0" w:line="259" w:lineRule="auto"/>
              <w:ind w:left="0" w:firstLine="0"/>
              <w:jc w:val="left"/>
            </w:pPr>
            <w:r>
              <w:t>Procedures</w:t>
            </w:r>
          </w:p>
        </w:tc>
      </w:tr>
      <w:tr w:rsidR="00521372" w14:paraId="5086B8D4" w14:textId="77777777">
        <w:trPr>
          <w:trHeight w:val="3043"/>
        </w:trPr>
        <w:tc>
          <w:tcPr>
            <w:tcW w:w="1696" w:type="dxa"/>
            <w:tcBorders>
              <w:top w:val="single" w:sz="4" w:space="0" w:color="D2D2D2"/>
              <w:left w:val="single" w:sz="4" w:space="0" w:color="D2D2D2"/>
              <w:bottom w:val="single" w:sz="4" w:space="0" w:color="D2D2D2"/>
              <w:right w:val="single" w:sz="4" w:space="0" w:color="D2D2D2"/>
            </w:tcBorders>
          </w:tcPr>
          <w:p w14:paraId="37FB7212" w14:textId="77777777" w:rsidR="00521372" w:rsidRDefault="006D24DD">
            <w:pPr>
              <w:spacing w:after="0" w:line="259" w:lineRule="auto"/>
              <w:ind w:left="0" w:firstLine="0"/>
              <w:jc w:val="left"/>
            </w:pPr>
            <w:r>
              <w:t xml:space="preserve">Child </w:t>
            </w:r>
          </w:p>
          <w:p w14:paraId="4453EAEA" w14:textId="77777777" w:rsidR="00521372" w:rsidRDefault="006D24DD">
            <w:pPr>
              <w:spacing w:after="0" w:line="259" w:lineRule="auto"/>
              <w:ind w:left="0" w:firstLine="0"/>
              <w:jc w:val="left"/>
            </w:pPr>
            <w:r>
              <w:t>Exploitation</w:t>
            </w:r>
          </w:p>
        </w:tc>
        <w:tc>
          <w:tcPr>
            <w:tcW w:w="6521" w:type="dxa"/>
            <w:tcBorders>
              <w:top w:val="single" w:sz="4" w:space="0" w:color="D2D2D2"/>
              <w:left w:val="single" w:sz="4" w:space="0" w:color="D2D2D2"/>
              <w:bottom w:val="single" w:sz="4" w:space="0" w:color="D2D2D2"/>
              <w:right w:val="single" w:sz="4" w:space="0" w:color="D2D2D2"/>
            </w:tcBorders>
          </w:tcPr>
          <w:p w14:paraId="6267ECB2" w14:textId="77777777" w:rsidR="00521372" w:rsidRDefault="006D24DD">
            <w:pPr>
              <w:spacing w:after="240" w:line="228" w:lineRule="auto"/>
              <w:ind w:left="0" w:firstLine="0"/>
              <w:jc w:val="left"/>
            </w:pPr>
            <w:r>
              <w:rPr>
                <w:b/>
                <w:u w:val="single" w:color="000000"/>
              </w:rPr>
              <w:t>http://westmidlands.procedures.org.uk/pkpll/regionalsafeguarding-guidance/child-sexual-exploitation</w:t>
            </w:r>
            <w:r>
              <w:rPr>
                <w:b/>
              </w:rPr>
              <w:t xml:space="preserve"> </w:t>
            </w:r>
          </w:p>
          <w:p w14:paraId="47F052C3" w14:textId="77777777" w:rsidR="00521372" w:rsidRDefault="006D24DD">
            <w:pPr>
              <w:spacing w:after="240" w:line="228" w:lineRule="auto"/>
              <w:ind w:left="0" w:firstLine="0"/>
              <w:jc w:val="left"/>
            </w:pPr>
            <w:r>
              <w:rPr>
                <w:b/>
                <w:u w:val="single" w:color="000000"/>
              </w:rPr>
              <w:t>http://westmidlands.procedures.org.uk/pkpsx/regionalsafeguarding-guidance/trafficked-children</w:t>
            </w:r>
            <w:r>
              <w:rPr>
                <w:b/>
              </w:rPr>
              <w:t xml:space="preserve"> </w:t>
            </w:r>
          </w:p>
          <w:p w14:paraId="69A3E478" w14:textId="77777777" w:rsidR="00521372" w:rsidRDefault="006D24DD">
            <w:pPr>
              <w:spacing w:after="0" w:line="228" w:lineRule="auto"/>
              <w:ind w:left="0" w:right="13" w:firstLine="0"/>
              <w:jc w:val="left"/>
            </w:pPr>
            <w:r>
              <w:rPr>
                <w:b/>
                <w:u w:val="single" w:color="000000"/>
              </w:rPr>
              <w:t>Birmingham Criminal Exploitation &amp; Gang Affiliation</w:t>
            </w:r>
            <w:r>
              <w:rPr>
                <w:b/>
              </w:rPr>
              <w:t xml:space="preserve"> </w:t>
            </w:r>
            <w:r>
              <w:rPr>
                <w:b/>
                <w:u w:val="single" w:color="000000"/>
              </w:rPr>
              <w:t>Practice Guidance (2018)</w:t>
            </w:r>
            <w:r>
              <w:rPr>
                <w:b/>
              </w:rPr>
              <w:t xml:space="preserve"> </w:t>
            </w:r>
          </w:p>
          <w:p w14:paraId="4F80C36F" w14:textId="77777777" w:rsidR="00521372" w:rsidRDefault="006D24DD">
            <w:pPr>
              <w:spacing w:after="0" w:line="259" w:lineRule="auto"/>
              <w:ind w:left="0" w:firstLine="0"/>
              <w:jc w:val="left"/>
            </w:pPr>
            <w:r>
              <w:rPr>
                <w:b/>
                <w:u w:val="single" w:color="000000"/>
              </w:rPr>
              <w:t xml:space="preserve">https://www.birmingham.gov.uk/downloads/file/11545/ </w:t>
            </w:r>
            <w:proofErr w:type="spellStart"/>
            <w:r>
              <w:rPr>
                <w:b/>
                <w:u w:val="single" w:color="000000"/>
              </w:rPr>
              <w:t>birmingham_criminal_exploitation_and_gang_affiliation_pra</w:t>
            </w:r>
            <w:proofErr w:type="spellEnd"/>
            <w:r>
              <w:rPr>
                <w:b/>
                <w:u w:val="single" w:color="000000"/>
              </w:rPr>
              <w:t xml:space="preserve"> ctice_guidance_2018</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19D64C1F" w14:textId="77777777" w:rsidR="00521372" w:rsidRDefault="006D24DD">
            <w:pPr>
              <w:spacing w:after="0" w:line="259" w:lineRule="auto"/>
              <w:ind w:left="0" w:firstLine="0"/>
              <w:jc w:val="left"/>
            </w:pPr>
            <w:r>
              <w:t xml:space="preserve">West Midlands </w:t>
            </w:r>
          </w:p>
          <w:p w14:paraId="4D331016" w14:textId="77777777" w:rsidR="00521372" w:rsidRDefault="006D24DD">
            <w:pPr>
              <w:spacing w:after="0" w:line="259" w:lineRule="auto"/>
              <w:ind w:left="0" w:firstLine="0"/>
              <w:jc w:val="left"/>
            </w:pPr>
            <w:r>
              <w:t xml:space="preserve">Safeguarding </w:t>
            </w:r>
          </w:p>
          <w:p w14:paraId="3AFCF921" w14:textId="77777777" w:rsidR="00521372" w:rsidRDefault="006D24DD">
            <w:pPr>
              <w:spacing w:after="0" w:line="259" w:lineRule="auto"/>
              <w:ind w:left="0" w:firstLine="0"/>
              <w:jc w:val="left"/>
            </w:pPr>
            <w:r>
              <w:t xml:space="preserve">Children </w:t>
            </w:r>
          </w:p>
          <w:p w14:paraId="15EE385D" w14:textId="77777777" w:rsidR="00521372" w:rsidRDefault="006D24DD">
            <w:pPr>
              <w:spacing w:after="447" w:line="259" w:lineRule="auto"/>
              <w:ind w:left="0" w:firstLine="0"/>
              <w:jc w:val="left"/>
            </w:pPr>
            <w:r>
              <w:t xml:space="preserve">Procedures </w:t>
            </w:r>
          </w:p>
          <w:p w14:paraId="6EF5054C" w14:textId="77777777" w:rsidR="00521372" w:rsidRDefault="006D24DD">
            <w:pPr>
              <w:spacing w:after="0" w:line="259" w:lineRule="auto"/>
              <w:ind w:left="0" w:firstLine="0"/>
              <w:jc w:val="left"/>
            </w:pPr>
            <w:r>
              <w:t xml:space="preserve">WMP, BCSP, </w:t>
            </w:r>
          </w:p>
          <w:p w14:paraId="48D939AF" w14:textId="77777777" w:rsidR="00521372" w:rsidRDefault="006D24DD">
            <w:pPr>
              <w:spacing w:after="0" w:line="259" w:lineRule="auto"/>
              <w:ind w:left="0" w:firstLine="0"/>
              <w:jc w:val="left"/>
            </w:pPr>
            <w:r>
              <w:t xml:space="preserve">BCT </w:t>
            </w:r>
          </w:p>
        </w:tc>
      </w:tr>
      <w:tr w:rsidR="00521372" w14:paraId="6891967C" w14:textId="77777777">
        <w:trPr>
          <w:trHeight w:val="883"/>
        </w:trPr>
        <w:tc>
          <w:tcPr>
            <w:tcW w:w="1696" w:type="dxa"/>
            <w:tcBorders>
              <w:top w:val="single" w:sz="4" w:space="0" w:color="D2D2D2"/>
              <w:left w:val="single" w:sz="4" w:space="0" w:color="D2D2D2"/>
              <w:bottom w:val="single" w:sz="4" w:space="0" w:color="D2D2D2"/>
              <w:right w:val="single" w:sz="4" w:space="0" w:color="D2D2D2"/>
            </w:tcBorders>
          </w:tcPr>
          <w:p w14:paraId="5B6D7714" w14:textId="77777777" w:rsidR="00521372" w:rsidRDefault="006D24DD">
            <w:pPr>
              <w:spacing w:after="0" w:line="259" w:lineRule="auto"/>
              <w:ind w:left="0" w:firstLine="0"/>
              <w:jc w:val="left"/>
            </w:pPr>
            <w:r>
              <w:t>Homelessness</w:t>
            </w:r>
          </w:p>
        </w:tc>
        <w:tc>
          <w:tcPr>
            <w:tcW w:w="6521" w:type="dxa"/>
            <w:tcBorders>
              <w:top w:val="single" w:sz="4" w:space="0" w:color="D2D2D2"/>
              <w:left w:val="single" w:sz="4" w:space="0" w:color="D2D2D2"/>
              <w:bottom w:val="single" w:sz="4" w:space="0" w:color="D2D2D2"/>
              <w:right w:val="single" w:sz="4" w:space="0" w:color="D2D2D2"/>
            </w:tcBorders>
          </w:tcPr>
          <w:p w14:paraId="117E20D8" w14:textId="77777777" w:rsidR="00521372" w:rsidRDefault="006D24DD">
            <w:pPr>
              <w:spacing w:after="0" w:line="259" w:lineRule="auto"/>
              <w:ind w:left="0" w:firstLine="0"/>
              <w:jc w:val="left"/>
            </w:pPr>
            <w:r>
              <w:rPr>
                <w:b/>
                <w:u w:val="single" w:color="000000"/>
              </w:rPr>
              <w:t>https://www.gov.uk/government/publications/homelessnessreduction-bill-policy-factsheets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EBECB7F" w14:textId="77777777" w:rsidR="00521372" w:rsidRDefault="006D24DD">
            <w:pPr>
              <w:spacing w:after="0" w:line="259" w:lineRule="auto"/>
              <w:ind w:left="0" w:firstLine="0"/>
              <w:jc w:val="left"/>
            </w:pPr>
            <w:r>
              <w:t>HCLG</w:t>
            </w:r>
          </w:p>
        </w:tc>
      </w:tr>
      <w:tr w:rsidR="00521372" w14:paraId="04F7B339" w14:textId="77777777">
        <w:trPr>
          <w:trHeight w:val="2083"/>
        </w:trPr>
        <w:tc>
          <w:tcPr>
            <w:tcW w:w="1696" w:type="dxa"/>
            <w:tcBorders>
              <w:top w:val="single" w:sz="4" w:space="0" w:color="D2D2D2"/>
              <w:left w:val="single" w:sz="4" w:space="0" w:color="D2D2D2"/>
              <w:bottom w:val="single" w:sz="4" w:space="0" w:color="D2D2D2"/>
              <w:right w:val="single" w:sz="4" w:space="0" w:color="D2D2D2"/>
            </w:tcBorders>
          </w:tcPr>
          <w:p w14:paraId="3446FA99" w14:textId="77777777" w:rsidR="00521372" w:rsidRDefault="006D24DD">
            <w:pPr>
              <w:spacing w:after="0" w:line="259" w:lineRule="auto"/>
              <w:ind w:left="0" w:firstLine="0"/>
              <w:jc w:val="left"/>
            </w:pPr>
            <w:r>
              <w:t xml:space="preserve">Health </w:t>
            </w:r>
          </w:p>
          <w:p w14:paraId="6E88863B" w14:textId="77777777" w:rsidR="00521372" w:rsidRDefault="006D24DD">
            <w:pPr>
              <w:spacing w:after="0" w:line="259" w:lineRule="auto"/>
              <w:ind w:left="0" w:firstLine="0"/>
              <w:jc w:val="left"/>
            </w:pPr>
            <w:r>
              <w:t>&amp; Wellbeing</w:t>
            </w:r>
          </w:p>
          <w:p w14:paraId="3DD2D353" w14:textId="77777777" w:rsidR="000A4DD4" w:rsidRPr="000A4DD4" w:rsidRDefault="000A4DD4" w:rsidP="000A4DD4"/>
          <w:p w14:paraId="51507467" w14:textId="77777777" w:rsidR="000A4DD4" w:rsidRPr="000A4DD4" w:rsidRDefault="000A4DD4" w:rsidP="000A4DD4"/>
          <w:p w14:paraId="712D6CB5" w14:textId="77777777" w:rsidR="000A4DD4" w:rsidRPr="000A4DD4" w:rsidRDefault="000A4DD4" w:rsidP="000A4DD4"/>
          <w:p w14:paraId="632FA0EE" w14:textId="77777777" w:rsidR="000A4DD4" w:rsidRPr="000A4DD4" w:rsidRDefault="000A4DD4" w:rsidP="000A4DD4"/>
          <w:p w14:paraId="1A505E93" w14:textId="77777777" w:rsidR="000A4DD4" w:rsidRPr="000A4DD4" w:rsidRDefault="000A4DD4" w:rsidP="000A4DD4"/>
          <w:p w14:paraId="438DF3DF" w14:textId="77777777" w:rsidR="000A4DD4" w:rsidRPr="000A4DD4" w:rsidRDefault="000A4DD4" w:rsidP="000A4DD4"/>
          <w:p w14:paraId="7A261BF0" w14:textId="77777777" w:rsidR="000A4DD4" w:rsidRDefault="000A4DD4" w:rsidP="000A4DD4"/>
          <w:p w14:paraId="6D4794A5" w14:textId="77777777" w:rsidR="000A4DD4" w:rsidRDefault="000A4DD4" w:rsidP="000A4DD4">
            <w:pPr>
              <w:jc w:val="center"/>
            </w:pPr>
          </w:p>
          <w:p w14:paraId="20701EEC" w14:textId="77777777" w:rsidR="000A4DD4" w:rsidRDefault="000A4DD4" w:rsidP="000A4DD4">
            <w:pPr>
              <w:jc w:val="center"/>
            </w:pPr>
          </w:p>
          <w:p w14:paraId="22089A79" w14:textId="6E1E6E08" w:rsidR="000A4DD4" w:rsidRPr="000A4DD4" w:rsidRDefault="000A4DD4" w:rsidP="000A4DD4">
            <w:pPr>
              <w:jc w:val="center"/>
            </w:pPr>
          </w:p>
        </w:tc>
        <w:tc>
          <w:tcPr>
            <w:tcW w:w="6521" w:type="dxa"/>
            <w:tcBorders>
              <w:top w:val="single" w:sz="4" w:space="0" w:color="D2D2D2"/>
              <w:left w:val="single" w:sz="4" w:space="0" w:color="D2D2D2"/>
              <w:bottom w:val="single" w:sz="4" w:space="0" w:color="D2D2D2"/>
              <w:right w:val="single" w:sz="4" w:space="0" w:color="D2D2D2"/>
            </w:tcBorders>
          </w:tcPr>
          <w:p w14:paraId="3F1AD419" w14:textId="77777777" w:rsidR="00521372" w:rsidRDefault="006D24DD">
            <w:pPr>
              <w:spacing w:after="720" w:line="228" w:lineRule="auto"/>
              <w:ind w:left="0" w:firstLine="0"/>
              <w:jc w:val="left"/>
            </w:pPr>
            <w:r>
              <w:rPr>
                <w:b/>
                <w:u w:val="single" w:color="000000"/>
              </w:rPr>
              <w:t>http://westmidlands.procedures.org.uk/pkpht/regionalsafeguarding-guidance/self-harm-and-suicidal-behaviour</w:t>
            </w:r>
            <w:r>
              <w:rPr>
                <w:b/>
              </w:rPr>
              <w:t xml:space="preserve"> </w:t>
            </w:r>
          </w:p>
          <w:p w14:paraId="03478925" w14:textId="2EE77765" w:rsidR="00521372" w:rsidRDefault="006D24DD">
            <w:pPr>
              <w:spacing w:after="0" w:line="259" w:lineRule="auto"/>
              <w:ind w:left="0" w:firstLine="0"/>
              <w:jc w:val="left"/>
            </w:pPr>
            <w:r>
              <w:rPr>
                <w:b/>
                <w:u w:val="single" w:color="000000"/>
              </w:rPr>
              <w:t>https://www.birmingham.gov.uk/downloads/file/9462/ medicine_in_</w:t>
            </w:r>
            <w:r w:rsidR="00867CBC">
              <w:rPr>
                <w:b/>
                <w:u w:val="single" w:color="000000"/>
              </w:rPr>
              <w:t>settings</w:t>
            </w:r>
            <w:r>
              <w:rPr>
                <w:b/>
                <w:u w:val="single" w:color="000000"/>
              </w:rPr>
              <w:t>_feb_2018</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6A64FD8C" w14:textId="77777777" w:rsidR="00521372" w:rsidRDefault="006D24DD">
            <w:pPr>
              <w:spacing w:after="0" w:line="259" w:lineRule="auto"/>
              <w:ind w:left="0" w:firstLine="0"/>
              <w:jc w:val="left"/>
            </w:pPr>
            <w:r>
              <w:t xml:space="preserve">West Midlands </w:t>
            </w:r>
          </w:p>
          <w:p w14:paraId="3F5FCB0A" w14:textId="77777777" w:rsidR="00521372" w:rsidRDefault="006D24DD">
            <w:pPr>
              <w:spacing w:after="0" w:line="259" w:lineRule="auto"/>
              <w:ind w:left="0" w:firstLine="0"/>
              <w:jc w:val="left"/>
            </w:pPr>
            <w:r>
              <w:t xml:space="preserve">Safeguarding </w:t>
            </w:r>
          </w:p>
          <w:p w14:paraId="58FD0DAE" w14:textId="77777777" w:rsidR="00521372" w:rsidRDefault="006D24DD">
            <w:pPr>
              <w:spacing w:after="0" w:line="259" w:lineRule="auto"/>
              <w:ind w:left="0" w:firstLine="0"/>
              <w:jc w:val="left"/>
            </w:pPr>
            <w:r>
              <w:t xml:space="preserve">Children </w:t>
            </w:r>
          </w:p>
          <w:p w14:paraId="7F02BE40" w14:textId="77777777" w:rsidR="00521372" w:rsidRDefault="006D24DD">
            <w:pPr>
              <w:spacing w:after="207" w:line="259" w:lineRule="auto"/>
              <w:ind w:left="0" w:firstLine="0"/>
              <w:jc w:val="left"/>
            </w:pPr>
            <w:r>
              <w:t xml:space="preserve">Procedures </w:t>
            </w:r>
          </w:p>
          <w:p w14:paraId="274988A0" w14:textId="77777777" w:rsidR="00521372" w:rsidRDefault="006D24DD">
            <w:pPr>
              <w:spacing w:after="0" w:line="259" w:lineRule="auto"/>
              <w:ind w:left="0" w:firstLine="0"/>
            </w:pPr>
            <w:r>
              <w:t xml:space="preserve">BCC Education </w:t>
            </w:r>
          </w:p>
          <w:p w14:paraId="4B0B20D7" w14:textId="77777777" w:rsidR="00521372" w:rsidRDefault="006D24DD">
            <w:pPr>
              <w:spacing w:after="0" w:line="259" w:lineRule="auto"/>
              <w:ind w:left="0" w:firstLine="0"/>
              <w:jc w:val="left"/>
            </w:pPr>
            <w:r>
              <w:t>Safeguarding</w:t>
            </w:r>
          </w:p>
        </w:tc>
      </w:tr>
      <w:tr w:rsidR="00521372" w14:paraId="2F13409E"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2DA34064"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6AE9F605"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2C9018C6" w14:textId="77777777" w:rsidR="00521372" w:rsidRDefault="006D24DD">
            <w:pPr>
              <w:spacing w:after="0" w:line="259" w:lineRule="auto"/>
              <w:ind w:left="0" w:firstLine="0"/>
              <w:jc w:val="left"/>
            </w:pPr>
            <w:r>
              <w:rPr>
                <w:b/>
              </w:rPr>
              <w:t>Source</w:t>
            </w:r>
          </w:p>
        </w:tc>
      </w:tr>
      <w:tr w:rsidR="00521372" w14:paraId="4333C1A5" w14:textId="77777777">
        <w:trPr>
          <w:trHeight w:val="3283"/>
        </w:trPr>
        <w:tc>
          <w:tcPr>
            <w:tcW w:w="1696" w:type="dxa"/>
            <w:tcBorders>
              <w:top w:val="single" w:sz="4" w:space="0" w:color="D2D2D2"/>
              <w:left w:val="single" w:sz="4" w:space="0" w:color="D2D2D2"/>
              <w:bottom w:val="single" w:sz="4" w:space="0" w:color="D2D2D2"/>
              <w:right w:val="single" w:sz="4" w:space="0" w:color="D2D2D2"/>
            </w:tcBorders>
          </w:tcPr>
          <w:p w14:paraId="10A2BB54" w14:textId="77777777" w:rsidR="00521372" w:rsidRDefault="006D24DD">
            <w:pPr>
              <w:spacing w:after="0" w:line="259" w:lineRule="auto"/>
              <w:ind w:left="0" w:firstLine="0"/>
              <w:jc w:val="left"/>
            </w:pPr>
            <w:r>
              <w:lastRenderedPageBreak/>
              <w:t>Online</w:t>
            </w:r>
          </w:p>
        </w:tc>
        <w:tc>
          <w:tcPr>
            <w:tcW w:w="6521" w:type="dxa"/>
            <w:tcBorders>
              <w:top w:val="single" w:sz="4" w:space="0" w:color="D2D2D2"/>
              <w:left w:val="single" w:sz="4" w:space="0" w:color="D2D2D2"/>
              <w:bottom w:val="single" w:sz="4" w:space="0" w:color="D2D2D2"/>
              <w:right w:val="single" w:sz="4" w:space="0" w:color="D2D2D2"/>
            </w:tcBorders>
          </w:tcPr>
          <w:p w14:paraId="4DF93565" w14:textId="77777777" w:rsidR="00521372" w:rsidRDefault="006D24DD">
            <w:pPr>
              <w:spacing w:after="480" w:line="228" w:lineRule="auto"/>
              <w:ind w:left="0" w:firstLine="0"/>
              <w:jc w:val="left"/>
            </w:pPr>
            <w:r>
              <w:rPr>
                <w:b/>
                <w:u w:val="single" w:color="000000"/>
              </w:rPr>
              <w:t>https://www.birmingham.gov.uk/downloads/file/8446/ sexting_flow_chart_feb_2017</w:t>
            </w:r>
            <w:r>
              <w:rPr>
                <w:b/>
              </w:rPr>
              <w:t xml:space="preserve"> </w:t>
            </w:r>
          </w:p>
          <w:p w14:paraId="6C824027" w14:textId="18BEAB70" w:rsidR="00521372" w:rsidRDefault="006D24DD">
            <w:pPr>
              <w:spacing w:after="0" w:line="259" w:lineRule="auto"/>
              <w:ind w:left="0" w:firstLine="0"/>
              <w:jc w:val="left"/>
            </w:pPr>
            <w:r>
              <w:rPr>
                <w:b/>
                <w:u w:val="single" w:color="000000"/>
              </w:rPr>
              <w:t>http://policeand</w:t>
            </w:r>
            <w:r w:rsidR="00867CBC">
              <w:rPr>
                <w:b/>
                <w:u w:val="single" w:color="000000"/>
              </w:rPr>
              <w:t>settings</w:t>
            </w:r>
            <w:r>
              <w:rPr>
                <w:b/>
                <w:u w:val="single" w:color="000000"/>
              </w:rPr>
              <w:t>.org.uk/onewebmedia/</w:t>
            </w:r>
          </w:p>
          <w:p w14:paraId="5BE3F78D" w14:textId="77777777" w:rsidR="00521372" w:rsidRDefault="006D24DD">
            <w:pPr>
              <w:spacing w:after="240" w:line="228" w:lineRule="auto"/>
              <w:ind w:left="0" w:firstLine="0"/>
              <w:jc w:val="left"/>
            </w:pPr>
            <w:r>
              <w:rPr>
                <w:b/>
                <w:u w:val="single" w:color="000000"/>
              </w:rPr>
              <w:t>Searching%20Screening%20&amp;%20Confiscation%20Jan%202 018.pdf</w:t>
            </w:r>
            <w:r>
              <w:rPr>
                <w:b/>
              </w:rPr>
              <w:t xml:space="preserve"> </w:t>
            </w:r>
          </w:p>
          <w:p w14:paraId="539CBEE7" w14:textId="77777777" w:rsidR="00521372" w:rsidRDefault="006D24DD">
            <w:pPr>
              <w:spacing w:after="240" w:line="228" w:lineRule="auto"/>
              <w:ind w:left="0" w:firstLine="0"/>
              <w:jc w:val="left"/>
            </w:pPr>
            <w:r>
              <w:rPr>
                <w:b/>
                <w:u w:val="single" w:color="000000"/>
              </w:rPr>
              <w:t>Online safety: Children exposed to abuse through digital</w:t>
            </w:r>
            <w:r>
              <w:rPr>
                <w:b/>
              </w:rPr>
              <w:t xml:space="preserve"> </w:t>
            </w:r>
            <w:r>
              <w:rPr>
                <w:b/>
                <w:u w:val="single" w:color="000000"/>
              </w:rPr>
              <w:t>media | West Midlands Safeguarding Children Group</w:t>
            </w:r>
            <w:r>
              <w:rPr>
                <w:b/>
              </w:rPr>
              <w:t xml:space="preserve"> </w:t>
            </w:r>
          </w:p>
          <w:p w14:paraId="3F548639" w14:textId="28C1E90A" w:rsidR="00521372" w:rsidRDefault="006D24DD">
            <w:pPr>
              <w:spacing w:after="0" w:line="259" w:lineRule="auto"/>
              <w:ind w:left="0" w:firstLine="0"/>
              <w:jc w:val="left"/>
            </w:pPr>
            <w:r>
              <w:rPr>
                <w:b/>
                <w:u w:val="single" w:color="000000"/>
              </w:rPr>
              <w:t xml:space="preserve">Teaching online safety in </w:t>
            </w:r>
            <w:r w:rsidR="00867CBC">
              <w:rPr>
                <w:b/>
                <w:u w:val="single" w:color="000000"/>
              </w:rPr>
              <w:t>this setting</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8AE1E89" w14:textId="77777777" w:rsidR="00521372" w:rsidRDefault="006D24DD">
            <w:pPr>
              <w:spacing w:after="260"/>
              <w:ind w:left="0" w:firstLine="0"/>
              <w:jc w:val="left"/>
            </w:pPr>
            <w:r>
              <w:t xml:space="preserve">BCC Education Safeguarding </w:t>
            </w:r>
          </w:p>
          <w:p w14:paraId="3AD641D7" w14:textId="77777777" w:rsidR="00521372" w:rsidRDefault="006D24DD">
            <w:pPr>
              <w:spacing w:after="0" w:line="259" w:lineRule="auto"/>
              <w:ind w:left="0" w:firstLine="0"/>
              <w:jc w:val="left"/>
            </w:pPr>
            <w:r>
              <w:t xml:space="preserve">Birmingham </w:t>
            </w:r>
          </w:p>
          <w:p w14:paraId="48A8A74D" w14:textId="77777777" w:rsidR="00521372" w:rsidRDefault="006D24DD">
            <w:pPr>
              <w:spacing w:after="0" w:line="259" w:lineRule="auto"/>
              <w:ind w:left="0" w:firstLine="0"/>
              <w:jc w:val="left"/>
            </w:pPr>
            <w:r>
              <w:t xml:space="preserve">Police and </w:t>
            </w:r>
          </w:p>
          <w:p w14:paraId="092718C8" w14:textId="1E497EBB" w:rsidR="00521372" w:rsidRDefault="00867CBC">
            <w:pPr>
              <w:spacing w:after="247" w:line="259" w:lineRule="auto"/>
              <w:ind w:left="0" w:firstLine="0"/>
            </w:pPr>
            <w:r>
              <w:t>Settings</w:t>
            </w:r>
            <w:r w:rsidR="006D24DD">
              <w:t xml:space="preserve"> Panels </w:t>
            </w:r>
          </w:p>
          <w:p w14:paraId="3BEE6209" w14:textId="77777777" w:rsidR="00521372" w:rsidRDefault="006D24DD">
            <w:pPr>
              <w:spacing w:after="0" w:line="259" w:lineRule="auto"/>
              <w:ind w:left="0" w:firstLine="0"/>
              <w:jc w:val="left"/>
            </w:pPr>
            <w:r>
              <w:t>DfE</w:t>
            </w:r>
          </w:p>
        </w:tc>
      </w:tr>
      <w:tr w:rsidR="00521372" w14:paraId="30844F1A"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3398B0A2" w14:textId="77777777" w:rsidR="00521372" w:rsidRDefault="006D24DD">
            <w:pPr>
              <w:spacing w:after="0" w:line="259" w:lineRule="auto"/>
              <w:ind w:left="0" w:firstLine="0"/>
              <w:jc w:val="left"/>
            </w:pPr>
            <w:r>
              <w:t>Private Fostering</w:t>
            </w:r>
          </w:p>
        </w:tc>
        <w:tc>
          <w:tcPr>
            <w:tcW w:w="6521" w:type="dxa"/>
            <w:tcBorders>
              <w:top w:val="single" w:sz="4" w:space="0" w:color="D2D2D2"/>
              <w:left w:val="single" w:sz="4" w:space="0" w:color="D2D2D2"/>
              <w:bottom w:val="single" w:sz="4" w:space="0" w:color="D2D2D2"/>
              <w:right w:val="single" w:sz="4" w:space="0" w:color="D2D2D2"/>
            </w:tcBorders>
          </w:tcPr>
          <w:p w14:paraId="03BCFA97" w14:textId="77777777" w:rsidR="00521372" w:rsidRDefault="006D24DD">
            <w:pPr>
              <w:spacing w:after="0" w:line="259" w:lineRule="auto"/>
              <w:ind w:left="0" w:firstLine="0"/>
              <w:jc w:val="left"/>
            </w:pPr>
            <w:r>
              <w:rPr>
                <w:b/>
                <w:u w:val="single" w:color="000000"/>
              </w:rPr>
              <w:t xml:space="preserve">https://www.birmingham.gov.uk/downloads/file/2792/ </w:t>
            </w:r>
            <w:proofErr w:type="spellStart"/>
            <w:r>
              <w:rPr>
                <w:b/>
                <w:u w:val="single" w:color="000000"/>
              </w:rPr>
              <w:t>private_fostering_in_birmingham_information_for_professio</w:t>
            </w:r>
            <w:proofErr w:type="spellEnd"/>
            <w:r>
              <w:rPr>
                <w:b/>
                <w:u w:val="single" w:color="000000"/>
              </w:rPr>
              <w:t xml:space="preserve"> </w:t>
            </w:r>
            <w:proofErr w:type="spellStart"/>
            <w:r>
              <w:rPr>
                <w:b/>
                <w:u w:val="single" w:color="000000"/>
              </w:rPr>
              <w:t>nals</w:t>
            </w:r>
            <w:proofErr w:type="spellEnd"/>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03E62E21" w14:textId="77777777" w:rsidR="00521372" w:rsidRDefault="006D24DD">
            <w:pPr>
              <w:spacing w:after="0" w:line="259" w:lineRule="auto"/>
              <w:ind w:left="0" w:firstLine="0"/>
              <w:jc w:val="left"/>
            </w:pPr>
            <w:r>
              <w:t>BCC</w:t>
            </w:r>
          </w:p>
        </w:tc>
      </w:tr>
      <w:tr w:rsidR="00521372" w14:paraId="166AF2DC"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5EDB6B3D" w14:textId="77777777" w:rsidR="00521372" w:rsidRDefault="006D24DD">
            <w:pPr>
              <w:spacing w:after="0" w:line="259" w:lineRule="auto"/>
              <w:ind w:left="0" w:firstLine="0"/>
              <w:jc w:val="left"/>
            </w:pPr>
            <w:r>
              <w:t>Radicalisation</w:t>
            </w:r>
          </w:p>
        </w:tc>
        <w:tc>
          <w:tcPr>
            <w:tcW w:w="6521" w:type="dxa"/>
            <w:tcBorders>
              <w:top w:val="single" w:sz="4" w:space="0" w:color="D2D2D2"/>
              <w:left w:val="single" w:sz="4" w:space="0" w:color="D2D2D2"/>
              <w:bottom w:val="single" w:sz="4" w:space="0" w:color="D2D2D2"/>
              <w:right w:val="single" w:sz="4" w:space="0" w:color="D2D2D2"/>
            </w:tcBorders>
          </w:tcPr>
          <w:p w14:paraId="22ADF85A" w14:textId="77777777" w:rsidR="00521372" w:rsidRDefault="006D24DD">
            <w:pPr>
              <w:spacing w:after="0" w:line="259" w:lineRule="auto"/>
              <w:ind w:left="0" w:firstLine="0"/>
              <w:jc w:val="left"/>
            </w:pPr>
            <w:r>
              <w:rPr>
                <w:b/>
                <w:u w:val="single" w:color="000000"/>
              </w:rPr>
              <w:t>http://westmidlands.procedures.org.uk/pkpzt/regionalsafeguarding-guidance/safeguarding-children-and-youngpeople-against-radicalisation-and-violent-extremism</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071D4B79" w14:textId="77777777" w:rsidR="00521372" w:rsidRDefault="006D24DD">
            <w:pPr>
              <w:spacing w:after="0" w:line="259" w:lineRule="auto"/>
              <w:ind w:left="0" w:firstLine="0"/>
              <w:jc w:val="left"/>
            </w:pPr>
            <w:r>
              <w:t xml:space="preserve">West Midlands </w:t>
            </w:r>
          </w:p>
          <w:p w14:paraId="09E50BF8" w14:textId="77777777" w:rsidR="00521372" w:rsidRDefault="006D24DD">
            <w:pPr>
              <w:spacing w:after="0" w:line="259" w:lineRule="auto"/>
              <w:ind w:left="0" w:firstLine="0"/>
              <w:jc w:val="left"/>
            </w:pPr>
            <w:r>
              <w:t xml:space="preserve">Safeguarding </w:t>
            </w:r>
          </w:p>
          <w:p w14:paraId="3308E69C" w14:textId="77777777" w:rsidR="00521372" w:rsidRDefault="006D24DD">
            <w:pPr>
              <w:spacing w:after="0" w:line="259" w:lineRule="auto"/>
              <w:ind w:left="0" w:firstLine="0"/>
              <w:jc w:val="left"/>
            </w:pPr>
            <w:r>
              <w:t xml:space="preserve">Children </w:t>
            </w:r>
          </w:p>
          <w:p w14:paraId="7783CD61" w14:textId="77777777" w:rsidR="00521372" w:rsidRDefault="006D24DD">
            <w:pPr>
              <w:spacing w:after="0" w:line="259" w:lineRule="auto"/>
              <w:ind w:left="0" w:firstLine="0"/>
              <w:jc w:val="left"/>
            </w:pPr>
            <w:r>
              <w:t>Procedures</w:t>
            </w:r>
          </w:p>
        </w:tc>
      </w:tr>
      <w:tr w:rsidR="00521372" w14:paraId="3150C395" w14:textId="77777777">
        <w:trPr>
          <w:trHeight w:val="5923"/>
        </w:trPr>
        <w:tc>
          <w:tcPr>
            <w:tcW w:w="1696" w:type="dxa"/>
            <w:tcBorders>
              <w:top w:val="single" w:sz="4" w:space="0" w:color="D2D2D2"/>
              <w:left w:val="single" w:sz="4" w:space="0" w:color="D2D2D2"/>
              <w:bottom w:val="single" w:sz="4" w:space="0" w:color="D2D2D2"/>
              <w:right w:val="single" w:sz="4" w:space="0" w:color="D2D2D2"/>
            </w:tcBorders>
          </w:tcPr>
          <w:p w14:paraId="1FF395B3" w14:textId="77777777" w:rsidR="00521372" w:rsidRDefault="006D24DD">
            <w:pPr>
              <w:spacing w:after="0" w:line="259" w:lineRule="auto"/>
              <w:ind w:left="0" w:firstLine="0"/>
              <w:jc w:val="left"/>
            </w:pPr>
            <w:r>
              <w:t>Violence</w:t>
            </w:r>
          </w:p>
        </w:tc>
        <w:tc>
          <w:tcPr>
            <w:tcW w:w="6521" w:type="dxa"/>
            <w:tcBorders>
              <w:top w:val="single" w:sz="4" w:space="0" w:color="D2D2D2"/>
              <w:left w:val="single" w:sz="4" w:space="0" w:color="D2D2D2"/>
              <w:bottom w:val="single" w:sz="4" w:space="0" w:color="D2D2D2"/>
              <w:right w:val="single" w:sz="4" w:space="0" w:color="D2D2D2"/>
            </w:tcBorders>
          </w:tcPr>
          <w:p w14:paraId="5EC2BB35" w14:textId="77777777" w:rsidR="00521372" w:rsidRDefault="006D24DD">
            <w:pPr>
              <w:spacing w:after="480" w:line="228" w:lineRule="auto"/>
              <w:ind w:left="0" w:firstLine="0"/>
              <w:jc w:val="left"/>
            </w:pPr>
            <w:r>
              <w:rPr>
                <w:b/>
                <w:u w:val="single" w:color="000000"/>
              </w:rPr>
              <w:t>http://westmidlands.procedures.org.uk/pkplh/regionalsafeguarding-guidance/sexually-active-children-and-youngpeople-including-under-age-sexual-activity</w:t>
            </w:r>
            <w:r>
              <w:rPr>
                <w:b/>
                <w:sz w:val="20"/>
              </w:rPr>
              <w:t xml:space="preserve"> </w:t>
            </w:r>
          </w:p>
          <w:p w14:paraId="6F94CF85" w14:textId="0C8ECAA6" w:rsidR="00521372" w:rsidRDefault="006D24DD">
            <w:pPr>
              <w:spacing w:after="240" w:line="228" w:lineRule="auto"/>
              <w:ind w:left="0" w:firstLine="0"/>
              <w:jc w:val="left"/>
            </w:pPr>
            <w:r>
              <w:rPr>
                <w:b/>
                <w:u w:val="single" w:color="000000"/>
              </w:rPr>
              <w:t xml:space="preserve">https://www.birmingham.gov.uk/downloads/file/8321/ </w:t>
            </w:r>
            <w:proofErr w:type="spellStart"/>
            <w:r>
              <w:rPr>
                <w:b/>
                <w:u w:val="single" w:color="000000"/>
              </w:rPr>
              <w:t>responding_to_hsb</w:t>
            </w:r>
            <w:proofErr w:type="spellEnd"/>
            <w:r>
              <w:rPr>
                <w:b/>
                <w:u w:val="single" w:color="000000"/>
              </w:rPr>
              <w:t>_-_</w:t>
            </w:r>
            <w:r w:rsidR="00867CBC">
              <w:rPr>
                <w:b/>
                <w:u w:val="single" w:color="000000"/>
              </w:rPr>
              <w:t xml:space="preserve">this </w:t>
            </w:r>
            <w:proofErr w:type="spellStart"/>
            <w:r w:rsidR="00867CBC">
              <w:rPr>
                <w:b/>
                <w:u w:val="single" w:color="000000"/>
              </w:rPr>
              <w:t>setting</w:t>
            </w:r>
            <w:r>
              <w:rPr>
                <w:b/>
                <w:u w:val="single" w:color="000000"/>
              </w:rPr>
              <w:t>_guidance</w:t>
            </w:r>
            <w:proofErr w:type="spellEnd"/>
            <w:r>
              <w:rPr>
                <w:b/>
              </w:rPr>
              <w:t xml:space="preserve"> </w:t>
            </w:r>
          </w:p>
          <w:p w14:paraId="3AEA1767" w14:textId="77777777" w:rsidR="00521372" w:rsidRDefault="006D24DD">
            <w:pPr>
              <w:spacing w:after="240" w:line="228" w:lineRule="auto"/>
              <w:ind w:left="0" w:firstLine="0"/>
              <w:jc w:val="left"/>
            </w:pPr>
            <w:r>
              <w:rPr>
                <w:b/>
                <w:u w:val="single" w:color="000000"/>
              </w:rPr>
              <w:t xml:space="preserve">https://www.birmingham.gov.uk/downloads/file/9504/ </w:t>
            </w:r>
            <w:proofErr w:type="spellStart"/>
            <w:r>
              <w:rPr>
                <w:b/>
                <w:u w:val="single" w:color="000000"/>
              </w:rPr>
              <w:t>children_who_pose_a_risk_to_children</w:t>
            </w:r>
            <w:proofErr w:type="spellEnd"/>
            <w:r>
              <w:rPr>
                <w:b/>
              </w:rPr>
              <w:t xml:space="preserve"> </w:t>
            </w:r>
          </w:p>
          <w:p w14:paraId="4190AE73" w14:textId="14FFD84E"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secondary_menu.html</w:t>
            </w:r>
            <w:r>
              <w:rPr>
                <w:b/>
              </w:rPr>
              <w:t xml:space="preserve"> </w:t>
            </w:r>
          </w:p>
          <w:p w14:paraId="6681380F" w14:textId="77777777" w:rsidR="00521372" w:rsidRDefault="006D24DD">
            <w:pPr>
              <w:spacing w:after="240" w:line="228" w:lineRule="auto"/>
              <w:ind w:left="0" w:firstLine="0"/>
              <w:jc w:val="left"/>
            </w:pPr>
            <w:r>
              <w:rPr>
                <w:b/>
                <w:u w:val="single" w:color="000000"/>
              </w:rPr>
              <w:t>http://westmidlands.procedures.org.uk/pkpzs/regionalsafeguarding-guidance/children-affected-by-gang-activityand-youth-violence</w:t>
            </w:r>
            <w:r>
              <w:rPr>
                <w:b/>
              </w:rPr>
              <w:t xml:space="preserve"> </w:t>
            </w:r>
          </w:p>
          <w:p w14:paraId="06507FD4" w14:textId="77777777" w:rsidR="00521372" w:rsidRDefault="006D24DD">
            <w:pPr>
              <w:spacing w:after="240" w:line="228" w:lineRule="auto"/>
              <w:ind w:left="0" w:firstLine="0"/>
              <w:jc w:val="left"/>
            </w:pPr>
            <w:r>
              <w:rPr>
                <w:b/>
                <w:u w:val="single" w:color="000000"/>
              </w:rPr>
              <w:t>https://www.gov.uk/government/policies/violence-againstwomen-and-girls</w:t>
            </w:r>
            <w:r>
              <w:rPr>
                <w:b/>
              </w:rPr>
              <w:t xml:space="preserve"> </w:t>
            </w:r>
          </w:p>
          <w:p w14:paraId="59449C77" w14:textId="77777777" w:rsidR="00521372" w:rsidRDefault="006D24DD">
            <w:pPr>
              <w:spacing w:after="0" w:line="259" w:lineRule="auto"/>
              <w:ind w:left="0" w:firstLine="0"/>
              <w:jc w:val="left"/>
            </w:pPr>
            <w:r>
              <w:rPr>
                <w:b/>
                <w:u w:val="single" w:color="000000"/>
              </w:rPr>
              <w:t>Honour-based violence | West Midlands Safeguarding</w:t>
            </w:r>
            <w:r>
              <w:rPr>
                <w:b/>
              </w:rPr>
              <w:t xml:space="preserve"> </w:t>
            </w:r>
            <w:r>
              <w:rPr>
                <w:b/>
                <w:u w:val="single" w:color="000000"/>
              </w:rPr>
              <w:t>Children Group</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383360C4" w14:textId="77777777" w:rsidR="00521372" w:rsidRDefault="006D24DD">
            <w:pPr>
              <w:spacing w:after="0" w:line="259" w:lineRule="auto"/>
              <w:ind w:left="0" w:firstLine="0"/>
              <w:jc w:val="left"/>
            </w:pPr>
            <w:r>
              <w:t xml:space="preserve">West Midlands </w:t>
            </w:r>
          </w:p>
          <w:p w14:paraId="26140962" w14:textId="77777777" w:rsidR="00521372" w:rsidRDefault="006D24DD">
            <w:pPr>
              <w:spacing w:after="0" w:line="259" w:lineRule="auto"/>
              <w:ind w:left="0" w:firstLine="0"/>
              <w:jc w:val="left"/>
            </w:pPr>
            <w:r>
              <w:t xml:space="preserve">Safeguarding </w:t>
            </w:r>
          </w:p>
          <w:p w14:paraId="69B8C7B2" w14:textId="77777777" w:rsidR="00521372" w:rsidRDefault="006D24DD">
            <w:pPr>
              <w:spacing w:after="0" w:line="259" w:lineRule="auto"/>
              <w:ind w:left="0" w:firstLine="0"/>
              <w:jc w:val="left"/>
            </w:pPr>
            <w:r>
              <w:t xml:space="preserve">Children </w:t>
            </w:r>
          </w:p>
          <w:p w14:paraId="70D1E25C" w14:textId="77777777" w:rsidR="00521372" w:rsidRDefault="006D24DD">
            <w:pPr>
              <w:spacing w:after="207" w:line="259" w:lineRule="auto"/>
              <w:ind w:left="0" w:firstLine="0"/>
              <w:jc w:val="left"/>
            </w:pPr>
            <w:r>
              <w:t xml:space="preserve">Procedures </w:t>
            </w:r>
          </w:p>
          <w:p w14:paraId="3EE5D670" w14:textId="77777777" w:rsidR="00521372" w:rsidRDefault="006D24DD">
            <w:pPr>
              <w:spacing w:after="800" w:line="228" w:lineRule="auto"/>
              <w:ind w:left="0" w:firstLine="0"/>
              <w:jc w:val="left"/>
            </w:pPr>
            <w:r>
              <w:t xml:space="preserve">BCC Education Safeguarding </w:t>
            </w:r>
          </w:p>
          <w:p w14:paraId="126059A3" w14:textId="77777777" w:rsidR="00521372" w:rsidRDefault="006D24DD">
            <w:pPr>
              <w:spacing w:after="0" w:line="259" w:lineRule="auto"/>
              <w:ind w:left="0" w:firstLine="0"/>
              <w:jc w:val="left"/>
            </w:pPr>
            <w:r>
              <w:t xml:space="preserve">Birmingham </w:t>
            </w:r>
          </w:p>
          <w:p w14:paraId="155B789E" w14:textId="77777777" w:rsidR="00521372" w:rsidRDefault="006D24DD">
            <w:pPr>
              <w:spacing w:after="0" w:line="259" w:lineRule="auto"/>
              <w:ind w:left="0" w:firstLine="0"/>
              <w:jc w:val="left"/>
            </w:pPr>
            <w:r>
              <w:t xml:space="preserve">Police and </w:t>
            </w:r>
          </w:p>
          <w:p w14:paraId="712EF3ED" w14:textId="1954A943" w:rsidR="00521372" w:rsidRDefault="00867CBC">
            <w:pPr>
              <w:spacing w:after="0" w:line="259" w:lineRule="auto"/>
              <w:ind w:left="0" w:firstLine="0"/>
            </w:pPr>
            <w:r>
              <w:t>Settings</w:t>
            </w:r>
            <w:r w:rsidR="006D24DD">
              <w:t xml:space="preserve"> Panels </w:t>
            </w:r>
          </w:p>
        </w:tc>
      </w:tr>
    </w:tbl>
    <w:p w14:paraId="026C07F8" w14:textId="77777777" w:rsidR="00521372" w:rsidRDefault="006D24DD">
      <w:pPr>
        <w:spacing w:after="0" w:line="259" w:lineRule="auto"/>
        <w:ind w:left="0" w:firstLine="0"/>
      </w:pPr>
      <w:r>
        <w:t xml:space="preserve"> </w:t>
      </w:r>
      <w:r>
        <w:tab/>
        <w:t xml:space="preserve"> </w:t>
      </w:r>
    </w:p>
    <w:p w14:paraId="3EBD1E99" w14:textId="77777777" w:rsidR="000A4DD4" w:rsidRDefault="000A4DD4">
      <w:pPr>
        <w:spacing w:after="298" w:line="250" w:lineRule="auto"/>
        <w:ind w:left="1007" w:right="997"/>
        <w:jc w:val="center"/>
        <w:rPr>
          <w:b/>
          <w:sz w:val="40"/>
        </w:rPr>
      </w:pPr>
    </w:p>
    <w:p w14:paraId="0BCA0894" w14:textId="77777777" w:rsidR="000A4DD4" w:rsidRDefault="000A4DD4">
      <w:pPr>
        <w:spacing w:after="298" w:line="250" w:lineRule="auto"/>
        <w:ind w:left="1007" w:right="997"/>
        <w:jc w:val="center"/>
        <w:rPr>
          <w:b/>
          <w:sz w:val="40"/>
        </w:rPr>
      </w:pPr>
    </w:p>
    <w:p w14:paraId="057A6A99" w14:textId="784BB775" w:rsidR="00521372" w:rsidRDefault="006D24DD">
      <w:pPr>
        <w:spacing w:after="298" w:line="250" w:lineRule="auto"/>
        <w:ind w:left="1007" w:right="997"/>
        <w:jc w:val="center"/>
      </w:pPr>
      <w:r>
        <w:rPr>
          <w:b/>
          <w:sz w:val="40"/>
        </w:rPr>
        <w:t xml:space="preserve">Appendices </w:t>
      </w:r>
    </w:p>
    <w:p w14:paraId="44581739" w14:textId="77777777" w:rsidR="00521372" w:rsidRDefault="006D24DD">
      <w:pPr>
        <w:pStyle w:val="Heading1"/>
        <w:numPr>
          <w:ilvl w:val="0"/>
          <w:numId w:val="0"/>
        </w:numPr>
        <w:ind w:left="-5"/>
      </w:pPr>
      <w:r>
        <w:lastRenderedPageBreak/>
        <w:t xml:space="preserve">Appendix 1 Definitions and indicators of abuse 1. Neglect </w:t>
      </w:r>
    </w:p>
    <w:p w14:paraId="027FB38D" w14:textId="77777777" w:rsidR="00521372" w:rsidRDefault="006D24DD">
      <w:pPr>
        <w:spacing w:after="211"/>
      </w:pPr>
      <w: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817E835" w14:textId="77777777" w:rsidR="00521372" w:rsidRDefault="006D24DD">
      <w:pPr>
        <w:numPr>
          <w:ilvl w:val="0"/>
          <w:numId w:val="6"/>
        </w:numPr>
        <w:ind w:hanging="360"/>
      </w:pPr>
      <w:r>
        <w:t>Provide adequate food, clothing and shelter (including exclusion from home or abandonment</w:t>
      </w:r>
      <w:proofErr w:type="gramStart"/>
      <w:r>
        <w:t>);</w:t>
      </w:r>
      <w:proofErr w:type="gramEnd"/>
      <w:r>
        <w:t xml:space="preserve">  </w:t>
      </w:r>
    </w:p>
    <w:p w14:paraId="48343E1B" w14:textId="77777777" w:rsidR="00521372" w:rsidRDefault="006D24DD">
      <w:pPr>
        <w:numPr>
          <w:ilvl w:val="0"/>
          <w:numId w:val="6"/>
        </w:numPr>
        <w:ind w:hanging="360"/>
      </w:pPr>
      <w:r>
        <w:t xml:space="preserve">Protect a child from physical and emotional harm or </w:t>
      </w:r>
      <w:proofErr w:type="gramStart"/>
      <w:r>
        <w:t>danger;</w:t>
      </w:r>
      <w:proofErr w:type="gramEnd"/>
      <w:r>
        <w:t xml:space="preserve"> </w:t>
      </w:r>
    </w:p>
    <w:p w14:paraId="173F5E2A" w14:textId="77777777" w:rsidR="00521372" w:rsidRDefault="006D24DD">
      <w:pPr>
        <w:numPr>
          <w:ilvl w:val="0"/>
          <w:numId w:val="6"/>
        </w:numPr>
        <w:ind w:hanging="360"/>
      </w:pPr>
      <w:r>
        <w:t xml:space="preserve">Ensure adequate supervision (including the use of inadequate </w:t>
      </w:r>
      <w:proofErr w:type="gramStart"/>
      <w:r>
        <w:t>care-givers</w:t>
      </w:r>
      <w:proofErr w:type="gramEnd"/>
      <w:r>
        <w:t xml:space="preserve">); or </w:t>
      </w:r>
    </w:p>
    <w:p w14:paraId="750C2841" w14:textId="77777777" w:rsidR="00521372" w:rsidRDefault="006D24DD">
      <w:pPr>
        <w:numPr>
          <w:ilvl w:val="0"/>
          <w:numId w:val="6"/>
        </w:numPr>
        <w:spacing w:after="192"/>
        <w:ind w:hanging="360"/>
      </w:pPr>
      <w:r>
        <w:t xml:space="preserve">Ensure access to appropriate medical care or treatment. </w:t>
      </w:r>
    </w:p>
    <w:p w14:paraId="6E712BE3" w14:textId="77777777" w:rsidR="00521372" w:rsidRDefault="006D24DD">
      <w:pPr>
        <w:spacing w:after="218"/>
      </w:pPr>
      <w:r>
        <w:t xml:space="preserve">It may also include neglect of, or unresponsiveness to, a child's basic emotional needs. </w:t>
      </w:r>
    </w:p>
    <w:p w14:paraId="06ADA16C" w14:textId="77777777" w:rsidR="00521372" w:rsidRDefault="006D24DD">
      <w:pPr>
        <w:spacing w:after="207"/>
      </w:pPr>
      <w:r>
        <w:t xml:space="preserve">The following may be indicators of neglect (this is not designed to be used as a checklist): </w:t>
      </w:r>
    </w:p>
    <w:p w14:paraId="4E166CBF" w14:textId="77777777" w:rsidR="00521372" w:rsidRDefault="006D24DD" w:rsidP="000A4DD4">
      <w:pPr>
        <w:numPr>
          <w:ilvl w:val="0"/>
          <w:numId w:val="41"/>
        </w:numPr>
        <w:ind w:hanging="360"/>
      </w:pPr>
      <w:r>
        <w:t xml:space="preserve">Constant hunger </w:t>
      </w:r>
    </w:p>
    <w:p w14:paraId="4D56C449" w14:textId="77777777" w:rsidR="00521372" w:rsidRDefault="006D24DD" w:rsidP="000A4DD4">
      <w:pPr>
        <w:numPr>
          <w:ilvl w:val="0"/>
          <w:numId w:val="41"/>
        </w:numPr>
        <w:ind w:hanging="360"/>
      </w:pPr>
      <w:r>
        <w:t xml:space="preserve">Stealing, scavenging and/or hoarding food </w:t>
      </w:r>
    </w:p>
    <w:p w14:paraId="14B509C0" w14:textId="77777777" w:rsidR="00521372" w:rsidRDefault="006D24DD" w:rsidP="000A4DD4">
      <w:pPr>
        <w:numPr>
          <w:ilvl w:val="0"/>
          <w:numId w:val="41"/>
        </w:numPr>
        <w:ind w:hanging="360"/>
      </w:pPr>
      <w:r>
        <w:t xml:space="preserve">Frequent tiredness or listlessness </w:t>
      </w:r>
    </w:p>
    <w:p w14:paraId="0043CD71" w14:textId="77777777" w:rsidR="00521372" w:rsidRDefault="006D24DD" w:rsidP="000A4DD4">
      <w:pPr>
        <w:numPr>
          <w:ilvl w:val="0"/>
          <w:numId w:val="41"/>
        </w:numPr>
        <w:ind w:hanging="360"/>
      </w:pPr>
      <w:r>
        <w:t xml:space="preserve">Frequently dirty or unkempt </w:t>
      </w:r>
    </w:p>
    <w:p w14:paraId="442D0E7D" w14:textId="77777777" w:rsidR="00521372" w:rsidRDefault="006D24DD" w:rsidP="000A4DD4">
      <w:pPr>
        <w:numPr>
          <w:ilvl w:val="0"/>
          <w:numId w:val="41"/>
        </w:numPr>
        <w:ind w:hanging="360"/>
      </w:pPr>
      <w:r>
        <w:t xml:space="preserve">Often poorly or inappropriately clad for the weather </w:t>
      </w:r>
    </w:p>
    <w:p w14:paraId="0F91B239" w14:textId="6272597B" w:rsidR="00521372" w:rsidRDefault="006D24DD" w:rsidP="000A4DD4">
      <w:pPr>
        <w:numPr>
          <w:ilvl w:val="0"/>
          <w:numId w:val="41"/>
        </w:numPr>
        <w:ind w:hanging="360"/>
      </w:pPr>
      <w:r>
        <w:t xml:space="preserve">Poor </w:t>
      </w:r>
      <w:r w:rsidR="00867CBC">
        <w:t>this setting</w:t>
      </w:r>
      <w:r>
        <w:t xml:space="preserve"> attendance or often late for </w:t>
      </w:r>
      <w:r w:rsidR="00867CBC">
        <w:t>this setting</w:t>
      </w:r>
      <w:r>
        <w:t xml:space="preserve"> </w:t>
      </w:r>
    </w:p>
    <w:p w14:paraId="636EEA47" w14:textId="77777777" w:rsidR="00521372" w:rsidRDefault="006D24DD" w:rsidP="000A4DD4">
      <w:pPr>
        <w:numPr>
          <w:ilvl w:val="0"/>
          <w:numId w:val="41"/>
        </w:numPr>
        <w:ind w:hanging="360"/>
      </w:pPr>
      <w:r>
        <w:t xml:space="preserve">Poor concentration </w:t>
      </w:r>
    </w:p>
    <w:p w14:paraId="311EA120" w14:textId="77777777" w:rsidR="00521372" w:rsidRDefault="006D24DD" w:rsidP="000A4DD4">
      <w:pPr>
        <w:numPr>
          <w:ilvl w:val="0"/>
          <w:numId w:val="41"/>
        </w:numPr>
        <w:ind w:hanging="360"/>
      </w:pPr>
      <w:r>
        <w:t xml:space="preserve">Affection or attention seeking behaviour </w:t>
      </w:r>
    </w:p>
    <w:p w14:paraId="7F1821B6" w14:textId="77777777" w:rsidR="00521372" w:rsidRDefault="006D24DD" w:rsidP="000A4DD4">
      <w:pPr>
        <w:numPr>
          <w:ilvl w:val="0"/>
          <w:numId w:val="41"/>
        </w:numPr>
        <w:ind w:hanging="360"/>
      </w:pPr>
      <w:r>
        <w:t xml:space="preserve">Illnesses or injuries that are left untreated </w:t>
      </w:r>
    </w:p>
    <w:p w14:paraId="5BD24232" w14:textId="77777777" w:rsidR="00521372" w:rsidRDefault="006D24DD" w:rsidP="000A4DD4">
      <w:pPr>
        <w:numPr>
          <w:ilvl w:val="0"/>
          <w:numId w:val="41"/>
        </w:numPr>
        <w:ind w:hanging="360"/>
      </w:pPr>
      <w:r>
        <w:t xml:space="preserve">Failure to achieve developmental milestones, for example growth, weight </w:t>
      </w:r>
    </w:p>
    <w:p w14:paraId="2C425467" w14:textId="77777777" w:rsidR="00521372" w:rsidRDefault="006D24DD" w:rsidP="000A4DD4">
      <w:pPr>
        <w:numPr>
          <w:ilvl w:val="0"/>
          <w:numId w:val="41"/>
        </w:numPr>
        <w:ind w:hanging="360"/>
      </w:pPr>
      <w:r>
        <w:t xml:space="preserve">Failure to develop intellectually or socially </w:t>
      </w:r>
    </w:p>
    <w:p w14:paraId="07ACBDE7" w14:textId="77777777" w:rsidR="00521372" w:rsidRDefault="006D24DD" w:rsidP="000A4DD4">
      <w:pPr>
        <w:numPr>
          <w:ilvl w:val="0"/>
          <w:numId w:val="41"/>
        </w:numPr>
        <w:ind w:hanging="360"/>
      </w:pPr>
      <w:r>
        <w:t xml:space="preserve">Responsibility for activity that is not age appropriate such as cooking, ironing, caring for siblings </w:t>
      </w:r>
    </w:p>
    <w:p w14:paraId="08FDE92A" w14:textId="3C934259" w:rsidR="00521372" w:rsidRDefault="006D24DD" w:rsidP="000A4DD4">
      <w:pPr>
        <w:numPr>
          <w:ilvl w:val="0"/>
          <w:numId w:val="41"/>
        </w:numPr>
        <w:ind w:hanging="360"/>
      </w:pPr>
      <w:r>
        <w:t xml:space="preserve">The child is regularly not collected or received from </w:t>
      </w:r>
      <w:r w:rsidR="00867CBC">
        <w:t>this setting</w:t>
      </w:r>
      <w:r>
        <w:t xml:space="preserve"> </w:t>
      </w:r>
    </w:p>
    <w:p w14:paraId="0FE6A41D" w14:textId="77777777" w:rsidR="00521372" w:rsidRDefault="006D24DD" w:rsidP="000A4DD4">
      <w:pPr>
        <w:numPr>
          <w:ilvl w:val="0"/>
          <w:numId w:val="41"/>
        </w:numPr>
        <w:spacing w:after="467"/>
        <w:ind w:hanging="360"/>
      </w:pPr>
      <w:r>
        <w:t xml:space="preserve">The child is left at home alone or with inappropriate carers </w:t>
      </w:r>
    </w:p>
    <w:p w14:paraId="1E329453" w14:textId="77777777" w:rsidR="00521372" w:rsidRDefault="006D24DD">
      <w:pPr>
        <w:pStyle w:val="Heading1"/>
        <w:ind w:left="252" w:hanging="267"/>
      </w:pPr>
      <w:r>
        <w:t xml:space="preserve">Physical abuse </w:t>
      </w:r>
    </w:p>
    <w:p w14:paraId="1570F8F0" w14:textId="77777777" w:rsidR="00521372" w:rsidRDefault="006D24DD">
      <w:pPr>
        <w:spacing w:after="222"/>
      </w:pPr>
      <w: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A0ADF4A" w14:textId="77777777" w:rsidR="00521372" w:rsidRDefault="006D24DD">
      <w:pPr>
        <w:spacing w:after="207"/>
      </w:pPr>
      <w:r>
        <w:t xml:space="preserve">The following may be indicators of physical abuse (this is not designed to be used as a checklist): </w:t>
      </w:r>
    </w:p>
    <w:p w14:paraId="7E24D406" w14:textId="77777777" w:rsidR="00521372" w:rsidRDefault="006D24DD">
      <w:pPr>
        <w:numPr>
          <w:ilvl w:val="0"/>
          <w:numId w:val="7"/>
        </w:numPr>
        <w:ind w:hanging="360"/>
      </w:pPr>
      <w:r>
        <w:t xml:space="preserve">Multiple bruises in clusters, or of uniform shape </w:t>
      </w:r>
    </w:p>
    <w:p w14:paraId="65E6E895" w14:textId="77777777" w:rsidR="00521372" w:rsidRDefault="006D24DD">
      <w:pPr>
        <w:numPr>
          <w:ilvl w:val="0"/>
          <w:numId w:val="7"/>
        </w:numPr>
        <w:ind w:hanging="360"/>
      </w:pPr>
      <w:r>
        <w:t xml:space="preserve">Bruises that carry an imprint, such as a hand or a belt </w:t>
      </w:r>
    </w:p>
    <w:p w14:paraId="66758673" w14:textId="77777777" w:rsidR="00521372" w:rsidRDefault="006D24DD">
      <w:pPr>
        <w:numPr>
          <w:ilvl w:val="0"/>
          <w:numId w:val="7"/>
        </w:numPr>
        <w:ind w:hanging="360"/>
      </w:pPr>
      <w:r>
        <w:t xml:space="preserve">Bite marks </w:t>
      </w:r>
    </w:p>
    <w:p w14:paraId="45B3E050" w14:textId="77777777" w:rsidR="00521372" w:rsidRDefault="006D24DD">
      <w:pPr>
        <w:numPr>
          <w:ilvl w:val="0"/>
          <w:numId w:val="7"/>
        </w:numPr>
        <w:ind w:hanging="360"/>
      </w:pPr>
      <w:r>
        <w:t xml:space="preserve">Round burn marks </w:t>
      </w:r>
    </w:p>
    <w:p w14:paraId="20B1448A" w14:textId="77777777" w:rsidR="00521372" w:rsidRDefault="006D24DD">
      <w:pPr>
        <w:numPr>
          <w:ilvl w:val="0"/>
          <w:numId w:val="7"/>
        </w:numPr>
        <w:ind w:hanging="360"/>
      </w:pPr>
      <w:r>
        <w:t xml:space="preserve">Multiple burn marks and burns on unusual areas of the body such as the back, shoulders or </w:t>
      </w:r>
      <w:proofErr w:type="gramStart"/>
      <w:r>
        <w:t>buttocks;</w:t>
      </w:r>
      <w:proofErr w:type="gramEnd"/>
      <w:r>
        <w:t xml:space="preserve"> </w:t>
      </w:r>
    </w:p>
    <w:p w14:paraId="4B9F360D" w14:textId="77777777" w:rsidR="00521372" w:rsidRDefault="006D24DD">
      <w:pPr>
        <w:numPr>
          <w:ilvl w:val="0"/>
          <w:numId w:val="7"/>
        </w:numPr>
        <w:ind w:hanging="360"/>
      </w:pPr>
      <w:r>
        <w:t xml:space="preserve">An injury that is not consistent with the account given </w:t>
      </w:r>
    </w:p>
    <w:p w14:paraId="35E97B59" w14:textId="77777777" w:rsidR="00521372" w:rsidRDefault="006D24DD">
      <w:pPr>
        <w:numPr>
          <w:ilvl w:val="0"/>
          <w:numId w:val="7"/>
        </w:numPr>
        <w:ind w:hanging="360"/>
      </w:pPr>
      <w:r>
        <w:t xml:space="preserve">Changing or different accounts of how an injury occurred </w:t>
      </w:r>
    </w:p>
    <w:p w14:paraId="592DCB04" w14:textId="77777777" w:rsidR="00521372" w:rsidRDefault="006D24DD">
      <w:pPr>
        <w:numPr>
          <w:ilvl w:val="0"/>
          <w:numId w:val="7"/>
        </w:numPr>
        <w:ind w:hanging="360"/>
      </w:pPr>
      <w:r>
        <w:t xml:space="preserve">Bald patches </w:t>
      </w:r>
    </w:p>
    <w:p w14:paraId="4CD22F72" w14:textId="77777777" w:rsidR="00521372" w:rsidRDefault="006D24DD">
      <w:pPr>
        <w:numPr>
          <w:ilvl w:val="0"/>
          <w:numId w:val="7"/>
        </w:numPr>
        <w:ind w:hanging="360"/>
      </w:pPr>
      <w:r>
        <w:t xml:space="preserve">Symptoms of drug or alcohol intoxication or poisoning </w:t>
      </w:r>
    </w:p>
    <w:p w14:paraId="3672FDD5" w14:textId="77777777" w:rsidR="00521372" w:rsidRDefault="006D24DD">
      <w:pPr>
        <w:numPr>
          <w:ilvl w:val="0"/>
          <w:numId w:val="7"/>
        </w:numPr>
        <w:ind w:hanging="360"/>
      </w:pPr>
      <w:r>
        <w:t xml:space="preserve">Unaccountable covering of limbs, even in hot weather </w:t>
      </w:r>
    </w:p>
    <w:p w14:paraId="7480B0EA" w14:textId="77777777" w:rsidR="00521372" w:rsidRDefault="006D24DD">
      <w:pPr>
        <w:numPr>
          <w:ilvl w:val="0"/>
          <w:numId w:val="7"/>
        </w:numPr>
        <w:ind w:hanging="360"/>
      </w:pPr>
      <w:r>
        <w:t xml:space="preserve">Fear of going home or parents being contacted </w:t>
      </w:r>
    </w:p>
    <w:p w14:paraId="080FE75D" w14:textId="77777777" w:rsidR="00521372" w:rsidRDefault="006D24DD">
      <w:pPr>
        <w:numPr>
          <w:ilvl w:val="0"/>
          <w:numId w:val="7"/>
        </w:numPr>
        <w:ind w:hanging="360"/>
      </w:pPr>
      <w:r>
        <w:t xml:space="preserve">Fear of medical help </w:t>
      </w:r>
    </w:p>
    <w:p w14:paraId="652B930E" w14:textId="77777777" w:rsidR="00521372" w:rsidRDefault="006D24DD">
      <w:pPr>
        <w:numPr>
          <w:ilvl w:val="0"/>
          <w:numId w:val="7"/>
        </w:numPr>
        <w:ind w:hanging="360"/>
      </w:pPr>
      <w:r>
        <w:t xml:space="preserve">Fear of changing for PE </w:t>
      </w:r>
    </w:p>
    <w:p w14:paraId="53B569BC" w14:textId="77777777" w:rsidR="00521372" w:rsidRDefault="006D24DD">
      <w:pPr>
        <w:numPr>
          <w:ilvl w:val="0"/>
          <w:numId w:val="7"/>
        </w:numPr>
        <w:ind w:hanging="360"/>
      </w:pPr>
      <w:r>
        <w:lastRenderedPageBreak/>
        <w:t xml:space="preserve">Inexplicable fear of adults or over-compliance </w:t>
      </w:r>
    </w:p>
    <w:p w14:paraId="71A62F7B" w14:textId="77777777" w:rsidR="00521372" w:rsidRDefault="006D24DD">
      <w:pPr>
        <w:numPr>
          <w:ilvl w:val="0"/>
          <w:numId w:val="7"/>
        </w:numPr>
        <w:ind w:hanging="360"/>
      </w:pPr>
      <w:r>
        <w:t xml:space="preserve">Violence or aggression towards others including bullying </w:t>
      </w:r>
    </w:p>
    <w:p w14:paraId="0F7867E4" w14:textId="77777777" w:rsidR="00521372" w:rsidRDefault="006D24DD">
      <w:pPr>
        <w:numPr>
          <w:ilvl w:val="0"/>
          <w:numId w:val="7"/>
        </w:numPr>
        <w:spacing w:after="463"/>
        <w:ind w:hanging="360"/>
      </w:pPr>
      <w:r>
        <w:t>Isolation from peers</w:t>
      </w:r>
      <w:r>
        <w:rPr>
          <w:b/>
        </w:rPr>
        <w:t xml:space="preserve"> </w:t>
      </w:r>
    </w:p>
    <w:p w14:paraId="19364004" w14:textId="77777777" w:rsidR="00521372" w:rsidRDefault="006D24DD">
      <w:pPr>
        <w:pStyle w:val="Heading1"/>
        <w:ind w:left="252" w:hanging="267"/>
      </w:pPr>
      <w:r>
        <w:t xml:space="preserve">Sexual abuse </w:t>
      </w:r>
    </w:p>
    <w:p w14:paraId="5142970B" w14:textId="77777777" w:rsidR="00521372" w:rsidRDefault="006D24DD">
      <w:pPr>
        <w:spacing w:after="222"/>
      </w:pPr>
      <w:r>
        <w:t xml:space="preserve">Sexual abuse involves forcing or enticing a child or young person to take part in sexual activities, not necessarily involving a high level of violence, </w:t>
      </w:r>
      <w:proofErr w:type="gramStart"/>
      <w:r>
        <w:t>whether or not</w:t>
      </w:r>
      <w:proofErr w:type="gramEnd"/>
      <w:r>
        <w:t xml:space="preserve"> the child is aware of what is happening. The activities may involve physical contact, including assault by rape and/or penetration or nonpenetrative acts such as masturbation, kissing, rubbing and touching outside of clothing</w:t>
      </w:r>
      <w:r>
        <w:rPr>
          <w:i/>
        </w:rPr>
        <w:t xml:space="preserve">.  </w:t>
      </w:r>
      <w: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02A966AE" w14:textId="77777777" w:rsidR="00521372" w:rsidRDefault="006D24DD">
      <w:pPr>
        <w:spacing w:after="207"/>
      </w:pPr>
      <w:r>
        <w:t xml:space="preserve">The following may be indicators of sexual abuse (this is not designed to be used as a checklist): </w:t>
      </w:r>
    </w:p>
    <w:p w14:paraId="37D4C0FB" w14:textId="77777777" w:rsidR="00521372" w:rsidRDefault="006D24DD">
      <w:pPr>
        <w:numPr>
          <w:ilvl w:val="0"/>
          <w:numId w:val="8"/>
        </w:numPr>
        <w:ind w:hanging="360"/>
      </w:pPr>
      <w:r>
        <w:t xml:space="preserve">Sexually explicit play or behaviour or age-inappropriate knowledge </w:t>
      </w:r>
    </w:p>
    <w:p w14:paraId="77FC379F" w14:textId="77777777" w:rsidR="00521372" w:rsidRDefault="006D24DD">
      <w:pPr>
        <w:numPr>
          <w:ilvl w:val="0"/>
          <w:numId w:val="8"/>
        </w:numPr>
        <w:ind w:hanging="360"/>
      </w:pPr>
      <w:r>
        <w:t xml:space="preserve">Anal or vaginal discharge, soreness or scratching </w:t>
      </w:r>
    </w:p>
    <w:p w14:paraId="21EEC8D2" w14:textId="77777777" w:rsidR="00521372" w:rsidRDefault="006D24DD">
      <w:pPr>
        <w:numPr>
          <w:ilvl w:val="0"/>
          <w:numId w:val="8"/>
        </w:numPr>
        <w:ind w:hanging="360"/>
      </w:pPr>
      <w:r>
        <w:t xml:space="preserve">Reluctance to go home </w:t>
      </w:r>
    </w:p>
    <w:p w14:paraId="609AF615" w14:textId="77777777" w:rsidR="00521372" w:rsidRDefault="006D24DD">
      <w:pPr>
        <w:numPr>
          <w:ilvl w:val="0"/>
          <w:numId w:val="8"/>
        </w:numPr>
        <w:ind w:hanging="360"/>
      </w:pPr>
      <w:r>
        <w:t xml:space="preserve">Inability to concentrate, tiredness </w:t>
      </w:r>
    </w:p>
    <w:p w14:paraId="33DF5CA5" w14:textId="77777777" w:rsidR="00521372" w:rsidRDefault="006D24DD">
      <w:pPr>
        <w:numPr>
          <w:ilvl w:val="0"/>
          <w:numId w:val="8"/>
        </w:numPr>
        <w:ind w:hanging="360"/>
      </w:pPr>
      <w:r>
        <w:t xml:space="preserve">Refusal to communicate </w:t>
      </w:r>
    </w:p>
    <w:p w14:paraId="1AF1F7B1" w14:textId="77777777" w:rsidR="00521372" w:rsidRDefault="006D24DD">
      <w:pPr>
        <w:numPr>
          <w:ilvl w:val="0"/>
          <w:numId w:val="8"/>
        </w:numPr>
        <w:ind w:hanging="360"/>
      </w:pPr>
      <w:r>
        <w:t xml:space="preserve">Thrush, persistent complaints of stomach disorders or pains </w:t>
      </w:r>
    </w:p>
    <w:p w14:paraId="4FB7FB4B" w14:textId="77777777" w:rsidR="00521372" w:rsidRDefault="006D24DD">
      <w:pPr>
        <w:numPr>
          <w:ilvl w:val="0"/>
          <w:numId w:val="8"/>
        </w:numPr>
        <w:ind w:hanging="360"/>
      </w:pPr>
      <w:r>
        <w:t xml:space="preserve">Eating disorders, for example anorexia nervosa and bulimia </w:t>
      </w:r>
    </w:p>
    <w:p w14:paraId="60305CB6" w14:textId="77777777" w:rsidR="00521372" w:rsidRDefault="006D24DD">
      <w:pPr>
        <w:numPr>
          <w:ilvl w:val="0"/>
          <w:numId w:val="8"/>
        </w:numPr>
        <w:ind w:hanging="360"/>
      </w:pPr>
      <w:r>
        <w:t xml:space="preserve">Attention seeking behaviour, self-mutilation, substance abuse </w:t>
      </w:r>
    </w:p>
    <w:p w14:paraId="3A61A49C" w14:textId="77777777" w:rsidR="00521372" w:rsidRDefault="006D24DD">
      <w:pPr>
        <w:numPr>
          <w:ilvl w:val="0"/>
          <w:numId w:val="8"/>
        </w:numPr>
        <w:ind w:hanging="360"/>
      </w:pPr>
      <w:r>
        <w:t xml:space="preserve">Aggressive behaviour including sexual harassment or molestation </w:t>
      </w:r>
    </w:p>
    <w:p w14:paraId="4EF4BD20" w14:textId="77777777" w:rsidR="00521372" w:rsidRDefault="006D24DD">
      <w:pPr>
        <w:numPr>
          <w:ilvl w:val="0"/>
          <w:numId w:val="8"/>
        </w:numPr>
        <w:ind w:hanging="360"/>
      </w:pPr>
      <w:r>
        <w:t xml:space="preserve">Unusual compliance </w:t>
      </w:r>
    </w:p>
    <w:p w14:paraId="1E086745" w14:textId="77777777" w:rsidR="00521372" w:rsidRDefault="006D24DD">
      <w:pPr>
        <w:numPr>
          <w:ilvl w:val="0"/>
          <w:numId w:val="8"/>
        </w:numPr>
        <w:ind w:hanging="360"/>
      </w:pPr>
      <w:r>
        <w:t xml:space="preserve">Regressive behaviour, enuresis, soiling </w:t>
      </w:r>
    </w:p>
    <w:p w14:paraId="436E7218" w14:textId="77777777" w:rsidR="00521372" w:rsidRDefault="006D24DD">
      <w:pPr>
        <w:numPr>
          <w:ilvl w:val="0"/>
          <w:numId w:val="8"/>
        </w:numPr>
        <w:ind w:hanging="360"/>
      </w:pPr>
      <w:r>
        <w:t xml:space="preserve">Frequent or openly masturbating, touching others inappropriately </w:t>
      </w:r>
    </w:p>
    <w:p w14:paraId="7F1BED1D" w14:textId="77777777" w:rsidR="00521372" w:rsidRDefault="006D24DD">
      <w:pPr>
        <w:numPr>
          <w:ilvl w:val="0"/>
          <w:numId w:val="8"/>
        </w:numPr>
        <w:ind w:hanging="360"/>
      </w:pPr>
      <w:r>
        <w:t xml:space="preserve">Depression, withdrawal, isolation from peer group </w:t>
      </w:r>
    </w:p>
    <w:p w14:paraId="6D646F0A" w14:textId="77777777" w:rsidR="00521372" w:rsidRDefault="006D24DD">
      <w:pPr>
        <w:numPr>
          <w:ilvl w:val="0"/>
          <w:numId w:val="8"/>
        </w:numPr>
        <w:ind w:hanging="360"/>
      </w:pPr>
      <w:r>
        <w:t xml:space="preserve">Reluctance to undress for PE or swimming </w:t>
      </w:r>
    </w:p>
    <w:p w14:paraId="4104B610" w14:textId="77777777" w:rsidR="00521372" w:rsidRDefault="006D24DD">
      <w:pPr>
        <w:numPr>
          <w:ilvl w:val="0"/>
          <w:numId w:val="8"/>
        </w:numPr>
        <w:spacing w:after="467"/>
        <w:ind w:hanging="360"/>
      </w:pPr>
      <w:r>
        <w:t xml:space="preserve">Bruises or scratches in the genital area </w:t>
      </w:r>
    </w:p>
    <w:p w14:paraId="6CC95F26" w14:textId="77777777" w:rsidR="00521372" w:rsidRDefault="006D24DD">
      <w:pPr>
        <w:pStyle w:val="Heading1"/>
        <w:ind w:left="319" w:hanging="334"/>
      </w:pPr>
      <w:r>
        <w:t xml:space="preserve">Sexual exploitation </w:t>
      </w:r>
    </w:p>
    <w:p w14:paraId="04541EC2" w14:textId="77777777" w:rsidR="00521372" w:rsidRDefault="006D24DD">
      <w:pPr>
        <w:spacing w:after="222"/>
      </w:pPr>
      <w:r>
        <w:t xml:space="preserve">Child sexual exploitation occurs when a child or young person, or another person, receives “something” (for example food, accommodation, drugs, alcohol, cigarettes, affection, gifts, money) </w:t>
      </w:r>
      <w:proofErr w:type="gramStart"/>
      <w:r>
        <w:t>as a result of</w:t>
      </w:r>
      <w:proofErr w:type="gramEnd"/>
      <w:r>
        <w:t xml:space="preserve"> the child/young person performing sexual activities, or another person performing sexual activities on the child/young person.   </w:t>
      </w:r>
    </w:p>
    <w:p w14:paraId="2A2CA5F6" w14:textId="77777777" w:rsidR="00521372" w:rsidRDefault="006D24DD">
      <w:pPr>
        <w:spacing w:after="211"/>
      </w:pPr>
      <w:r>
        <w:t xml:space="preserve">The presence of any significant indicator for sexual exploitation should trigger a referral to Birmingham Children’s Trust.  The significant indicators are:  </w:t>
      </w:r>
    </w:p>
    <w:p w14:paraId="0DE78BA9" w14:textId="77777777" w:rsidR="00521372" w:rsidRDefault="006D24DD">
      <w:pPr>
        <w:numPr>
          <w:ilvl w:val="0"/>
          <w:numId w:val="9"/>
        </w:numPr>
        <w:ind w:hanging="360"/>
      </w:pPr>
      <w:r>
        <w:t xml:space="preserve">Having a relationship of concern with a controlling adult or young person (this may involve physical and/or emotional abuse and/or gang activity) </w:t>
      </w:r>
    </w:p>
    <w:p w14:paraId="06E59C34" w14:textId="77777777" w:rsidR="00521372" w:rsidRDefault="006D24DD">
      <w:pPr>
        <w:numPr>
          <w:ilvl w:val="0"/>
          <w:numId w:val="9"/>
        </w:numPr>
        <w:ind w:hanging="360"/>
      </w:pPr>
      <w:r>
        <w:t xml:space="preserve">Entering and/or leaving vehicles driven by unknown adults </w:t>
      </w:r>
    </w:p>
    <w:p w14:paraId="31A62725" w14:textId="77777777" w:rsidR="00521372" w:rsidRDefault="006D24DD">
      <w:pPr>
        <w:numPr>
          <w:ilvl w:val="0"/>
          <w:numId w:val="9"/>
        </w:numPr>
        <w:ind w:hanging="360"/>
      </w:pPr>
      <w:r>
        <w:t xml:space="preserve">Possessing unexplained amounts of money, expensive clothes or other items </w:t>
      </w:r>
    </w:p>
    <w:p w14:paraId="4E388F61" w14:textId="77777777" w:rsidR="00521372" w:rsidRDefault="006D24DD">
      <w:pPr>
        <w:numPr>
          <w:ilvl w:val="0"/>
          <w:numId w:val="9"/>
        </w:numPr>
        <w:ind w:hanging="360"/>
      </w:pPr>
      <w:r>
        <w:t xml:space="preserve">Frequenting areas known for risky activities </w:t>
      </w:r>
    </w:p>
    <w:p w14:paraId="6AE16D61" w14:textId="77777777" w:rsidR="00521372" w:rsidRDefault="006D24DD">
      <w:pPr>
        <w:numPr>
          <w:ilvl w:val="0"/>
          <w:numId w:val="9"/>
        </w:numPr>
        <w:ind w:hanging="360"/>
      </w:pPr>
      <w:r>
        <w:t xml:space="preserve">Being groomed or abused via the Internet and mobile technology; and </w:t>
      </w:r>
    </w:p>
    <w:p w14:paraId="652E06B7" w14:textId="77777777" w:rsidR="00521372" w:rsidRDefault="006D24DD">
      <w:pPr>
        <w:numPr>
          <w:ilvl w:val="0"/>
          <w:numId w:val="9"/>
        </w:numPr>
        <w:ind w:hanging="360"/>
      </w:pPr>
      <w:r>
        <w:t xml:space="preserve">Having unexplained contact with hotels, taxi companies or </w:t>
      </w:r>
      <w:proofErr w:type="gramStart"/>
      <w:r>
        <w:t>fast food</w:t>
      </w:r>
      <w:proofErr w:type="gramEnd"/>
      <w:r>
        <w:t xml:space="preserve"> outlets. </w:t>
      </w:r>
    </w:p>
    <w:p w14:paraId="31C48AA6" w14:textId="77777777" w:rsidR="00521372" w:rsidRDefault="006D24DD">
      <w:pPr>
        <w:numPr>
          <w:ilvl w:val="0"/>
          <w:numId w:val="9"/>
        </w:numPr>
        <w:ind w:hanging="360"/>
      </w:pPr>
      <w:r>
        <w:t xml:space="preserve">Missing for periods of time (CSE and county lines) </w:t>
      </w:r>
    </w:p>
    <w:p w14:paraId="5C07D8EC" w14:textId="77777777" w:rsidR="00521372" w:rsidRDefault="006D24DD">
      <w:pPr>
        <w:pStyle w:val="Heading1"/>
        <w:ind w:left="252" w:hanging="267"/>
      </w:pPr>
      <w:r>
        <w:lastRenderedPageBreak/>
        <w:t xml:space="preserve">Emotional abuse </w:t>
      </w:r>
    </w:p>
    <w:p w14:paraId="3419AEAD" w14:textId="77777777" w:rsidR="00521372" w:rsidRDefault="006D24DD">
      <w:pPr>
        <w:spacing w:after="222"/>
      </w:pPr>
      <w:r>
        <w:t>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It may include not giving the child/young person opportunities to express their views, deliberately silencing them or 'making fun' of what they say or how they communicate.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Pr>
          <w:i/>
        </w:rPr>
        <w:t>,</w:t>
      </w:r>
      <w:r>
        <w:t xml:space="preserve"> causing children/young people frequently to feel frightened or in danger, or the exploitation or corruption of children/young people.  Some level of emotional abuse is involved in all types of maltreatment.  </w:t>
      </w:r>
    </w:p>
    <w:p w14:paraId="584EEDA0" w14:textId="77777777" w:rsidR="00521372" w:rsidRDefault="006D24DD">
      <w:pPr>
        <w:spacing w:after="207"/>
      </w:pPr>
      <w:r>
        <w:t xml:space="preserve">The following may be indicators of emotional abuse (this is not designed to be used as a checklist): </w:t>
      </w:r>
    </w:p>
    <w:p w14:paraId="66FEF79A" w14:textId="77777777" w:rsidR="00521372" w:rsidRDefault="006D24DD">
      <w:pPr>
        <w:numPr>
          <w:ilvl w:val="0"/>
          <w:numId w:val="10"/>
        </w:numPr>
        <w:ind w:hanging="360"/>
      </w:pPr>
      <w:r>
        <w:t xml:space="preserve">The child consistently describes him/herself in very negative ways – as stupid, naughty, hopeless, ugly </w:t>
      </w:r>
    </w:p>
    <w:p w14:paraId="5E6DBF09" w14:textId="77777777" w:rsidR="00521372" w:rsidRDefault="006D24DD">
      <w:pPr>
        <w:numPr>
          <w:ilvl w:val="0"/>
          <w:numId w:val="10"/>
        </w:numPr>
        <w:ind w:hanging="360"/>
      </w:pPr>
      <w:r>
        <w:t xml:space="preserve">Over-reaction to mistakes </w:t>
      </w:r>
    </w:p>
    <w:p w14:paraId="3346B248" w14:textId="77777777" w:rsidR="00521372" w:rsidRDefault="006D24DD">
      <w:pPr>
        <w:numPr>
          <w:ilvl w:val="0"/>
          <w:numId w:val="10"/>
        </w:numPr>
        <w:ind w:hanging="360"/>
      </w:pPr>
      <w:r>
        <w:t xml:space="preserve">Delayed physical, mental or emotional development </w:t>
      </w:r>
    </w:p>
    <w:p w14:paraId="3A325138" w14:textId="77777777" w:rsidR="00521372" w:rsidRDefault="006D24DD">
      <w:pPr>
        <w:numPr>
          <w:ilvl w:val="0"/>
          <w:numId w:val="10"/>
        </w:numPr>
        <w:ind w:hanging="360"/>
      </w:pPr>
      <w:r>
        <w:t xml:space="preserve">Sudden speech or sensory disorders </w:t>
      </w:r>
    </w:p>
    <w:p w14:paraId="37629BC0" w14:textId="77777777" w:rsidR="00521372" w:rsidRDefault="006D24DD">
      <w:pPr>
        <w:numPr>
          <w:ilvl w:val="0"/>
          <w:numId w:val="10"/>
        </w:numPr>
        <w:ind w:hanging="360"/>
      </w:pPr>
      <w:r>
        <w:t xml:space="preserve">Inappropriate emotional responses, fantasies </w:t>
      </w:r>
    </w:p>
    <w:p w14:paraId="5CFDD663" w14:textId="77777777" w:rsidR="00521372" w:rsidRDefault="006D24DD">
      <w:pPr>
        <w:numPr>
          <w:ilvl w:val="0"/>
          <w:numId w:val="10"/>
        </w:numPr>
        <w:ind w:hanging="360"/>
      </w:pPr>
      <w:r>
        <w:t xml:space="preserve">Neurotic behaviour: rocking, banging head, regression, tics and twitches </w:t>
      </w:r>
    </w:p>
    <w:p w14:paraId="1116724E" w14:textId="77777777" w:rsidR="00521372" w:rsidRDefault="006D24DD">
      <w:pPr>
        <w:numPr>
          <w:ilvl w:val="0"/>
          <w:numId w:val="10"/>
        </w:numPr>
        <w:ind w:hanging="360"/>
      </w:pPr>
      <w:r>
        <w:t xml:space="preserve">Self-harming, drug or solvent abuse </w:t>
      </w:r>
    </w:p>
    <w:p w14:paraId="252BC1C0" w14:textId="77777777" w:rsidR="00521372" w:rsidRDefault="006D24DD">
      <w:pPr>
        <w:numPr>
          <w:ilvl w:val="0"/>
          <w:numId w:val="10"/>
        </w:numPr>
        <w:ind w:hanging="360"/>
      </w:pPr>
      <w:r>
        <w:t xml:space="preserve">Fear of parents being contacted </w:t>
      </w:r>
    </w:p>
    <w:p w14:paraId="1AB4AB0F" w14:textId="77777777" w:rsidR="00521372" w:rsidRDefault="006D24DD">
      <w:pPr>
        <w:numPr>
          <w:ilvl w:val="0"/>
          <w:numId w:val="10"/>
        </w:numPr>
        <w:ind w:hanging="360"/>
      </w:pPr>
      <w:r>
        <w:t xml:space="preserve">Running away </w:t>
      </w:r>
    </w:p>
    <w:p w14:paraId="20131CCB" w14:textId="77777777" w:rsidR="00521372" w:rsidRDefault="006D24DD">
      <w:pPr>
        <w:numPr>
          <w:ilvl w:val="0"/>
          <w:numId w:val="10"/>
        </w:numPr>
        <w:ind w:hanging="360"/>
      </w:pPr>
      <w:r>
        <w:t xml:space="preserve">Compulsive stealing </w:t>
      </w:r>
    </w:p>
    <w:p w14:paraId="18445005" w14:textId="77777777" w:rsidR="00521372" w:rsidRDefault="006D24DD">
      <w:pPr>
        <w:numPr>
          <w:ilvl w:val="0"/>
          <w:numId w:val="10"/>
        </w:numPr>
        <w:ind w:hanging="360"/>
      </w:pPr>
      <w:r>
        <w:t xml:space="preserve">Appetite disorders - anorexia nervosa, bulimia; or </w:t>
      </w:r>
    </w:p>
    <w:p w14:paraId="0FBE931B" w14:textId="77777777" w:rsidR="00521372" w:rsidRDefault="006D24DD">
      <w:pPr>
        <w:numPr>
          <w:ilvl w:val="0"/>
          <w:numId w:val="10"/>
        </w:numPr>
        <w:spacing w:after="192"/>
        <w:ind w:hanging="360"/>
      </w:pPr>
      <w:r>
        <w:t xml:space="preserve">Soiling, smearing faeces, enuresis. </w:t>
      </w:r>
    </w:p>
    <w:p w14:paraId="1D1E2AA2" w14:textId="77777777" w:rsidR="00521372" w:rsidRDefault="006D24DD">
      <w:pPr>
        <w:spacing w:after="497"/>
      </w:pPr>
      <w:r>
        <w:t xml:space="preserve">N.B: Some situations where children stop communicating suddenly (known as “traumatic mutism”) can indicate maltreatment. </w:t>
      </w:r>
    </w:p>
    <w:p w14:paraId="295648B1" w14:textId="77777777" w:rsidR="00521372" w:rsidRDefault="006D24DD">
      <w:pPr>
        <w:pStyle w:val="Heading1"/>
        <w:ind w:left="252" w:hanging="267"/>
      </w:pPr>
      <w:r>
        <w:t xml:space="preserve">Responses from parents/carers </w:t>
      </w:r>
    </w:p>
    <w:p w14:paraId="6E2F7ED9" w14:textId="77777777" w:rsidR="00521372" w:rsidRDefault="006D24DD">
      <w:pPr>
        <w:spacing w:after="211"/>
      </w:pPr>
      <w:r>
        <w:t xml:space="preserve">Research and experience indicate that the following responses from parents may suggest a cause for concern across all five categories: </w:t>
      </w:r>
    </w:p>
    <w:p w14:paraId="2F222ECA" w14:textId="77777777" w:rsidR="00521372" w:rsidRDefault="006D24DD">
      <w:pPr>
        <w:numPr>
          <w:ilvl w:val="0"/>
          <w:numId w:val="11"/>
        </w:numPr>
        <w:ind w:hanging="360"/>
      </w:pPr>
      <w:r>
        <w:t xml:space="preserve">Delay in seeking treatment that is obviously needed </w:t>
      </w:r>
    </w:p>
    <w:p w14:paraId="4D69BAD9" w14:textId="77777777" w:rsidR="00521372" w:rsidRDefault="006D24DD">
      <w:pPr>
        <w:numPr>
          <w:ilvl w:val="0"/>
          <w:numId w:val="11"/>
        </w:numPr>
        <w:ind w:hanging="360"/>
      </w:pPr>
      <w:r>
        <w:t xml:space="preserve">Unawareness or denial of any injury, pain or loss of function (for example, a fractured limb) </w:t>
      </w:r>
    </w:p>
    <w:p w14:paraId="6C31EAE6" w14:textId="77777777" w:rsidR="00521372" w:rsidRDefault="006D24DD">
      <w:pPr>
        <w:numPr>
          <w:ilvl w:val="0"/>
          <w:numId w:val="11"/>
        </w:numPr>
        <w:ind w:hanging="360"/>
      </w:pPr>
      <w:r>
        <w:t xml:space="preserve">Incompatible explanations offered, several different explanations or the child is said to have acted in a way that is inappropriate to her/his age and development </w:t>
      </w:r>
    </w:p>
    <w:p w14:paraId="520D721D" w14:textId="77777777" w:rsidR="00521372" w:rsidRDefault="006D24DD">
      <w:pPr>
        <w:numPr>
          <w:ilvl w:val="0"/>
          <w:numId w:val="11"/>
        </w:numPr>
        <w:ind w:hanging="360"/>
      </w:pPr>
      <w:r>
        <w:t xml:space="preserve">Reluctance to give information or failure to mention other known relevant injuries </w:t>
      </w:r>
    </w:p>
    <w:p w14:paraId="68DFA66A" w14:textId="77777777" w:rsidR="00521372" w:rsidRDefault="006D24DD">
      <w:pPr>
        <w:numPr>
          <w:ilvl w:val="0"/>
          <w:numId w:val="11"/>
        </w:numPr>
        <w:ind w:hanging="360"/>
      </w:pPr>
      <w:r>
        <w:t xml:space="preserve">Frequent presentation of minor injuries </w:t>
      </w:r>
    </w:p>
    <w:p w14:paraId="67000F37" w14:textId="77777777" w:rsidR="00521372" w:rsidRDefault="006D24DD">
      <w:pPr>
        <w:numPr>
          <w:ilvl w:val="0"/>
          <w:numId w:val="11"/>
        </w:numPr>
        <w:ind w:hanging="360"/>
      </w:pPr>
      <w:r>
        <w:t xml:space="preserve">A persistently negative attitude towards the child </w:t>
      </w:r>
    </w:p>
    <w:p w14:paraId="0854A19A" w14:textId="77777777" w:rsidR="00521372" w:rsidRDefault="006D24DD">
      <w:pPr>
        <w:numPr>
          <w:ilvl w:val="0"/>
          <w:numId w:val="11"/>
        </w:numPr>
        <w:ind w:hanging="360"/>
      </w:pPr>
      <w:r>
        <w:t xml:space="preserve">Unrealistic expectations or constant complaints about the child </w:t>
      </w:r>
    </w:p>
    <w:p w14:paraId="31C844A6" w14:textId="77777777" w:rsidR="00521372" w:rsidRDefault="006D24DD">
      <w:pPr>
        <w:numPr>
          <w:ilvl w:val="0"/>
          <w:numId w:val="11"/>
        </w:numPr>
        <w:ind w:hanging="360"/>
      </w:pPr>
      <w:r>
        <w:t xml:space="preserve">Alcohol misuse or other drug/substance misuse </w:t>
      </w:r>
    </w:p>
    <w:p w14:paraId="6AFE5484" w14:textId="77777777" w:rsidR="00521372" w:rsidRDefault="006D24DD">
      <w:pPr>
        <w:numPr>
          <w:ilvl w:val="0"/>
          <w:numId w:val="11"/>
        </w:numPr>
        <w:ind w:hanging="360"/>
      </w:pPr>
      <w:r>
        <w:t xml:space="preserve">Parents request removal of the child from home; or </w:t>
      </w:r>
      <w:r>
        <w:rPr>
          <w:rFonts w:ascii="Segoe UI Symbol" w:eastAsia="Segoe UI Symbol" w:hAnsi="Segoe UI Symbol" w:cs="Segoe UI Symbol"/>
        </w:rPr>
        <w:t xml:space="preserve">• </w:t>
      </w:r>
      <w:r>
        <w:t xml:space="preserve">Violence between adults in the household </w:t>
      </w:r>
    </w:p>
    <w:p w14:paraId="39FD3F58" w14:textId="40E7D2E7" w:rsidR="00521372" w:rsidRPr="00E138A2" w:rsidRDefault="006D24DD">
      <w:pPr>
        <w:numPr>
          <w:ilvl w:val="0"/>
          <w:numId w:val="11"/>
        </w:numPr>
        <w:ind w:hanging="360"/>
      </w:pPr>
      <w:r>
        <w:t>Evidence of coercion and control.</w:t>
      </w:r>
      <w:r>
        <w:rPr>
          <w:b/>
        </w:rPr>
        <w:t xml:space="preserve"> </w:t>
      </w:r>
    </w:p>
    <w:p w14:paraId="1892B2B3" w14:textId="77777777" w:rsidR="00E138A2" w:rsidRDefault="00E138A2" w:rsidP="00E138A2"/>
    <w:p w14:paraId="4373E251" w14:textId="77777777" w:rsidR="00521372" w:rsidRDefault="006D24DD">
      <w:pPr>
        <w:pStyle w:val="Heading1"/>
        <w:ind w:left="252" w:hanging="267"/>
      </w:pPr>
      <w:r>
        <w:lastRenderedPageBreak/>
        <w:t xml:space="preserve">Disabled children </w:t>
      </w:r>
    </w:p>
    <w:p w14:paraId="4FBE24FA" w14:textId="77777777" w:rsidR="00521372" w:rsidRDefault="006D24DD">
      <w:pPr>
        <w:spacing w:after="211"/>
      </w:pPr>
      <w:r>
        <w:t xml:space="preserve">When working with children with disabilities, practitioners need to be aware that additional possible indicators of abuse and/or neglect may also include: </w:t>
      </w:r>
    </w:p>
    <w:p w14:paraId="4C9D65B5" w14:textId="77777777" w:rsidR="00521372" w:rsidRDefault="006D24DD">
      <w:pPr>
        <w:numPr>
          <w:ilvl w:val="0"/>
          <w:numId w:val="12"/>
        </w:numPr>
        <w:ind w:hanging="360"/>
      </w:pPr>
      <w:r>
        <w:t xml:space="preserve">A bruise in a site that may not be of concern on an ambulant child such as the shin, maybe of concern on a non-mobile child </w:t>
      </w:r>
    </w:p>
    <w:p w14:paraId="4D53B741" w14:textId="77777777" w:rsidR="00521372" w:rsidRDefault="006D24DD">
      <w:pPr>
        <w:numPr>
          <w:ilvl w:val="0"/>
          <w:numId w:val="12"/>
        </w:numPr>
        <w:ind w:hanging="360"/>
      </w:pPr>
      <w:r>
        <w:t xml:space="preserve">Not getting enough help with feeding leading to malnourishment </w:t>
      </w:r>
    </w:p>
    <w:p w14:paraId="1FAA2509" w14:textId="77777777" w:rsidR="00521372" w:rsidRDefault="006D24DD">
      <w:pPr>
        <w:numPr>
          <w:ilvl w:val="0"/>
          <w:numId w:val="12"/>
        </w:numPr>
        <w:ind w:hanging="360"/>
      </w:pPr>
      <w:r>
        <w:t xml:space="preserve">Poor toileting arrangements </w:t>
      </w:r>
    </w:p>
    <w:p w14:paraId="5D5B9DBD" w14:textId="77777777" w:rsidR="00521372" w:rsidRDefault="006D24DD">
      <w:pPr>
        <w:numPr>
          <w:ilvl w:val="0"/>
          <w:numId w:val="12"/>
        </w:numPr>
        <w:ind w:hanging="360"/>
      </w:pPr>
      <w:r>
        <w:t xml:space="preserve">Lack of stimulation </w:t>
      </w:r>
    </w:p>
    <w:p w14:paraId="1EBF42D7" w14:textId="77777777" w:rsidR="00521372" w:rsidRDefault="006D24DD">
      <w:pPr>
        <w:numPr>
          <w:ilvl w:val="0"/>
          <w:numId w:val="12"/>
        </w:numPr>
        <w:ind w:hanging="360"/>
      </w:pPr>
      <w:r>
        <w:t xml:space="preserve">Unjustified and/or excessive use of restraint  </w:t>
      </w:r>
    </w:p>
    <w:p w14:paraId="2A73EA27" w14:textId="77777777" w:rsidR="00521372" w:rsidRDefault="006D24DD">
      <w:pPr>
        <w:numPr>
          <w:ilvl w:val="0"/>
          <w:numId w:val="12"/>
        </w:numPr>
        <w:ind w:hanging="360"/>
      </w:pPr>
      <w:r>
        <w:t xml:space="preserve">Rough handling, extreme behaviour modification such as deprivation of medication, food or clothing, disabling wheelchair batteries </w:t>
      </w:r>
    </w:p>
    <w:p w14:paraId="3BEAAEEA" w14:textId="77777777" w:rsidR="00521372" w:rsidRDefault="006D24DD">
      <w:pPr>
        <w:numPr>
          <w:ilvl w:val="0"/>
          <w:numId w:val="12"/>
        </w:numPr>
        <w:ind w:hanging="360"/>
      </w:pPr>
      <w:r>
        <w:t xml:space="preserve">Unwillingness to try to learn a child’s means of communication </w:t>
      </w:r>
    </w:p>
    <w:p w14:paraId="35450B32" w14:textId="77777777" w:rsidR="00521372" w:rsidRDefault="006D24DD">
      <w:pPr>
        <w:numPr>
          <w:ilvl w:val="0"/>
          <w:numId w:val="12"/>
        </w:numPr>
        <w:ind w:hanging="360"/>
      </w:pPr>
      <w:r>
        <w:t xml:space="preserve">Ill-fitting equipment, for example, callipers, sleep boards, inappropriate splinting </w:t>
      </w:r>
      <w:r>
        <w:rPr>
          <w:rFonts w:ascii="Segoe UI Symbol" w:eastAsia="Segoe UI Symbol" w:hAnsi="Segoe UI Symbol" w:cs="Segoe UI Symbol"/>
        </w:rPr>
        <w:t xml:space="preserve">• </w:t>
      </w:r>
      <w:r>
        <w:t xml:space="preserve">Misappropriation of a child’s finances; or </w:t>
      </w:r>
    </w:p>
    <w:p w14:paraId="34CB3BE1" w14:textId="77777777" w:rsidR="00521372" w:rsidRDefault="006D24DD">
      <w:pPr>
        <w:numPr>
          <w:ilvl w:val="0"/>
          <w:numId w:val="12"/>
        </w:numPr>
        <w:ind w:hanging="360"/>
      </w:pPr>
      <w:r>
        <w:t xml:space="preserve">Inappropriate invasive procedures. </w:t>
      </w:r>
      <w:r>
        <w:br w:type="page"/>
      </w:r>
    </w:p>
    <w:p w14:paraId="73C501D9" w14:textId="77777777" w:rsidR="00521372" w:rsidRDefault="006D24DD">
      <w:pPr>
        <w:pStyle w:val="Heading1"/>
        <w:numPr>
          <w:ilvl w:val="0"/>
          <w:numId w:val="0"/>
        </w:numPr>
        <w:spacing w:after="216"/>
        <w:ind w:left="-5"/>
      </w:pPr>
      <w:r>
        <w:lastRenderedPageBreak/>
        <w:t xml:space="preserve">Appendix 2 Dealing with a disclosure of abuse  </w:t>
      </w:r>
    </w:p>
    <w:p w14:paraId="67E4DD3D" w14:textId="1F4F6C22" w:rsidR="00521372" w:rsidRDefault="006D24DD">
      <w:pPr>
        <w:spacing w:after="182" w:line="259" w:lineRule="auto"/>
        <w:ind w:left="-5"/>
        <w:jc w:val="left"/>
      </w:pPr>
      <w:r>
        <w:rPr>
          <w:sz w:val="24"/>
        </w:rPr>
        <w:t xml:space="preserve">When a </w:t>
      </w:r>
      <w:r w:rsidR="00872E97">
        <w:rPr>
          <w:sz w:val="24"/>
        </w:rPr>
        <w:t>child</w:t>
      </w:r>
      <w:r>
        <w:rPr>
          <w:sz w:val="24"/>
        </w:rPr>
        <w:t xml:space="preserve"> tells me about </w:t>
      </w:r>
      <w:proofErr w:type="gramStart"/>
      <w:r>
        <w:rPr>
          <w:sz w:val="24"/>
        </w:rPr>
        <w:t>abuse</w:t>
      </w:r>
      <w:proofErr w:type="gramEnd"/>
      <w:r>
        <w:rPr>
          <w:sz w:val="24"/>
        </w:rPr>
        <w:t xml:space="preserve"> they have suffered, what should I remember? </w:t>
      </w:r>
    </w:p>
    <w:p w14:paraId="52084D4B" w14:textId="77777777" w:rsidR="00521372" w:rsidRDefault="006D24DD">
      <w:pPr>
        <w:numPr>
          <w:ilvl w:val="0"/>
          <w:numId w:val="13"/>
        </w:numPr>
        <w:ind w:hanging="270"/>
      </w:pPr>
      <w:r>
        <w:t xml:space="preserve">Stay calm. </w:t>
      </w:r>
    </w:p>
    <w:p w14:paraId="238A11CF" w14:textId="77777777" w:rsidR="00521372" w:rsidRDefault="006D24DD">
      <w:pPr>
        <w:numPr>
          <w:ilvl w:val="0"/>
          <w:numId w:val="13"/>
        </w:numPr>
        <w:ind w:hanging="270"/>
      </w:pPr>
      <w:r>
        <w:t xml:space="preserve">Do not communicate shock, anger or embarrassment. </w:t>
      </w:r>
    </w:p>
    <w:p w14:paraId="02DA0AB2" w14:textId="77777777" w:rsidR="00521372" w:rsidRDefault="006D24DD">
      <w:pPr>
        <w:numPr>
          <w:ilvl w:val="0"/>
          <w:numId w:val="13"/>
        </w:numPr>
        <w:ind w:hanging="270"/>
      </w:pPr>
      <w:r>
        <w:t xml:space="preserve">Reassure the child. Tell her/him you are pleased that s/he is speaking to you. </w:t>
      </w:r>
    </w:p>
    <w:p w14:paraId="01D8EFA3" w14:textId="77777777" w:rsidR="00521372" w:rsidRDefault="006D24DD">
      <w:pPr>
        <w:numPr>
          <w:ilvl w:val="0"/>
          <w:numId w:val="13"/>
        </w:numPr>
        <w:ind w:hanging="270"/>
      </w:pPr>
      <w:r>
        <w:t xml:space="preserve">Never </w:t>
      </w:r>
      <w:proofErr w:type="gramStart"/>
      <w:r>
        <w:t>enter into</w:t>
      </w:r>
      <w:proofErr w:type="gramEnd"/>
      <w:r>
        <w:t xml:space="preserve"> a pact of secrecy with the child.  Assure her/him that you will try to help but let the child know that you will have to tell other people </w:t>
      </w:r>
      <w:proofErr w:type="gramStart"/>
      <w:r>
        <w:t>in order to</w:t>
      </w:r>
      <w:proofErr w:type="gramEnd"/>
      <w:r>
        <w:t xml:space="preserve"> do this.  State who this will be and why. </w:t>
      </w:r>
    </w:p>
    <w:p w14:paraId="7A6DF0B1" w14:textId="77777777" w:rsidR="00521372" w:rsidRDefault="006D24DD">
      <w:pPr>
        <w:numPr>
          <w:ilvl w:val="0"/>
          <w:numId w:val="13"/>
        </w:numPr>
        <w:ind w:hanging="270"/>
      </w:pPr>
      <w:r>
        <w:t xml:space="preserve">Tell her/him that you believe them. Children very rarely lie about abuse; but s/he may have tried to tell others and not been heard or believed. </w:t>
      </w:r>
    </w:p>
    <w:p w14:paraId="66B7BB24" w14:textId="77777777" w:rsidR="00521372" w:rsidRDefault="006D24DD">
      <w:pPr>
        <w:numPr>
          <w:ilvl w:val="0"/>
          <w:numId w:val="13"/>
        </w:numPr>
        <w:ind w:hanging="270"/>
      </w:pPr>
      <w:r>
        <w:t xml:space="preserve">Tell the child that it is not her/his fault. </w:t>
      </w:r>
    </w:p>
    <w:p w14:paraId="31934E96" w14:textId="77777777" w:rsidR="00521372" w:rsidRDefault="006D24DD">
      <w:pPr>
        <w:numPr>
          <w:ilvl w:val="0"/>
          <w:numId w:val="13"/>
        </w:numPr>
        <w:ind w:hanging="270"/>
      </w:pPr>
      <w:r>
        <w:t xml:space="preserve">Encourage the child to talk but do not ask "leading questions" or press for information. </w:t>
      </w:r>
    </w:p>
    <w:p w14:paraId="7B3AA9A7" w14:textId="77777777" w:rsidR="00521372" w:rsidRDefault="006D24DD">
      <w:pPr>
        <w:numPr>
          <w:ilvl w:val="0"/>
          <w:numId w:val="13"/>
        </w:numPr>
        <w:ind w:hanging="270"/>
      </w:pPr>
      <w:r>
        <w:t xml:space="preserve">Listen and remember. </w:t>
      </w:r>
    </w:p>
    <w:p w14:paraId="148B71B8" w14:textId="77777777" w:rsidR="00521372" w:rsidRDefault="006D24DD">
      <w:pPr>
        <w:numPr>
          <w:ilvl w:val="0"/>
          <w:numId w:val="13"/>
        </w:numPr>
        <w:ind w:hanging="270"/>
      </w:pPr>
      <w:r>
        <w:t xml:space="preserve">Check that you have understood correctly what the child is trying to tell you. </w:t>
      </w:r>
    </w:p>
    <w:p w14:paraId="449651AC" w14:textId="5E84CF84" w:rsidR="00521372" w:rsidRDefault="006D24DD" w:rsidP="00E138A2">
      <w:pPr>
        <w:pStyle w:val="ListParagraph"/>
        <w:numPr>
          <w:ilvl w:val="0"/>
          <w:numId w:val="13"/>
        </w:numPr>
      </w:pPr>
      <w:r>
        <w:t xml:space="preserve">raise the child for telling you. Communicate that s/he has a right to be safe and protected. </w:t>
      </w:r>
    </w:p>
    <w:p w14:paraId="55C8054E" w14:textId="77777777" w:rsidR="00521372" w:rsidRDefault="006D24DD">
      <w:pPr>
        <w:numPr>
          <w:ilvl w:val="0"/>
          <w:numId w:val="13"/>
        </w:numPr>
        <w:ind w:hanging="270"/>
      </w:pPr>
      <w:r>
        <w:t xml:space="preserve">Do not tell the child that what s/he experienced is dirty, naughty or bad. </w:t>
      </w:r>
    </w:p>
    <w:p w14:paraId="758068A9" w14:textId="77777777" w:rsidR="00521372" w:rsidRDefault="006D24DD">
      <w:pPr>
        <w:numPr>
          <w:ilvl w:val="0"/>
          <w:numId w:val="13"/>
        </w:numPr>
        <w:ind w:hanging="270"/>
      </w:pPr>
      <w:r>
        <w:t xml:space="preserve">It is inappropriate to make any comments about the alleged offender. </w:t>
      </w:r>
    </w:p>
    <w:p w14:paraId="5A3C07BD" w14:textId="77777777" w:rsidR="00521372" w:rsidRDefault="006D24DD">
      <w:pPr>
        <w:numPr>
          <w:ilvl w:val="0"/>
          <w:numId w:val="13"/>
        </w:numPr>
        <w:ind w:hanging="270"/>
      </w:pPr>
      <w:r>
        <w:t xml:space="preserve">Be aware that the child may retract what s/he has told you.  It is essential to record in writing, all you have heard, though not necessarily at the time of disclosure. </w:t>
      </w:r>
    </w:p>
    <w:p w14:paraId="4C01D0AD" w14:textId="77777777" w:rsidR="00521372" w:rsidRDefault="006D24DD">
      <w:pPr>
        <w:numPr>
          <w:ilvl w:val="0"/>
          <w:numId w:val="13"/>
        </w:numPr>
        <w:ind w:hanging="270"/>
      </w:pPr>
      <w:r>
        <w:t xml:space="preserve">At the end of the conversation, tell the child again who you are going to tell and why that person or those people need to know. </w:t>
      </w:r>
    </w:p>
    <w:p w14:paraId="7CAF4FB7" w14:textId="77777777" w:rsidR="00521372" w:rsidRDefault="006D24DD">
      <w:pPr>
        <w:numPr>
          <w:ilvl w:val="0"/>
          <w:numId w:val="13"/>
        </w:numPr>
        <w:ind w:hanging="270"/>
      </w:pPr>
      <w:r>
        <w:t xml:space="preserve">As soon as you can afterwards, make a detailed record of the conversation using the child’s own language.  Include any questions you may have asked.  Do not add any opinions or interpretations. </w:t>
      </w:r>
    </w:p>
    <w:p w14:paraId="6C921BA2" w14:textId="77777777" w:rsidR="00521372" w:rsidRDefault="006D24DD">
      <w:pPr>
        <w:numPr>
          <w:ilvl w:val="0"/>
          <w:numId w:val="13"/>
        </w:numPr>
        <w:spacing w:after="220"/>
        <w:ind w:hanging="270"/>
      </w:pPr>
      <w:r>
        <w:t xml:space="preserve">If the disclosure relates to a physical injury do not photograph the injury but record in writing as much detail as possible. </w:t>
      </w:r>
    </w:p>
    <w:p w14:paraId="3C3B154E" w14:textId="292A8C7C" w:rsidR="00521372" w:rsidRDefault="006D24DD">
      <w:pPr>
        <w:spacing w:after="497"/>
      </w:pPr>
      <w:r>
        <w:t xml:space="preserve">NB - it is not </w:t>
      </w:r>
      <w:r w:rsidR="00E138A2">
        <w:t xml:space="preserve">a member of </w:t>
      </w:r>
      <w:r>
        <w:t xml:space="preserve">staff’s role to seek disclosures.  Their role is to observe that something may be wrong, ask about it, listen, be available and try to make time to talk. </w:t>
      </w:r>
    </w:p>
    <w:p w14:paraId="41AD2A20" w14:textId="77777777" w:rsidR="00521372" w:rsidRDefault="006D24DD">
      <w:pPr>
        <w:pStyle w:val="Heading1"/>
        <w:numPr>
          <w:ilvl w:val="0"/>
          <w:numId w:val="0"/>
        </w:numPr>
        <w:ind w:left="-5"/>
      </w:pPr>
      <w:r>
        <w:t xml:space="preserve">Immediately after a disclosure </w:t>
      </w:r>
    </w:p>
    <w:p w14:paraId="2B35F0D5" w14:textId="55DE009A" w:rsidR="00521372" w:rsidRDefault="006D24DD">
      <w:pPr>
        <w:spacing w:after="222"/>
      </w:pPr>
      <w:r>
        <w:rPr>
          <w:u w:val="single" w:color="000000"/>
        </w:rPr>
        <w:t>You should not deal with this yourself</w:t>
      </w:r>
      <w:r>
        <w:t xml:space="preserve">. Clear indications or disclosure of abuse must be reported to Birmingham Children’s Trust without delay, by the DSL or in exceptional circumstances by the staff member who has raised the concern. </w:t>
      </w:r>
    </w:p>
    <w:p w14:paraId="4F64E1BC" w14:textId="616CB6C5" w:rsidR="00521372" w:rsidRDefault="006D24DD">
      <w:r>
        <w:t xml:space="preserve">Children making a disclosure may do so with difficulty, having chosen carefully to whom they will speak.  Listening to and supporting a </w:t>
      </w:r>
      <w:r>
        <w:rPr>
          <w:b/>
        </w:rPr>
        <w:t xml:space="preserve">child </w:t>
      </w:r>
      <w:r>
        <w:t xml:space="preserve">who has been abused can be traumatic for the adults involved.  Support for you will be available from your DSL. </w:t>
      </w:r>
    </w:p>
    <w:p w14:paraId="6C34D8A3" w14:textId="22AC93BC" w:rsidR="00521372" w:rsidRDefault="006D24DD">
      <w:pPr>
        <w:spacing w:after="181" w:line="265" w:lineRule="auto"/>
        <w:ind w:left="-5"/>
        <w:jc w:val="left"/>
      </w:pPr>
      <w:r>
        <w:rPr>
          <w:b/>
          <w:sz w:val="24"/>
        </w:rPr>
        <w:t xml:space="preserve">Appendix 3 Allegations about a member of staff or volunteer  </w:t>
      </w:r>
    </w:p>
    <w:p w14:paraId="4267E245" w14:textId="77777777" w:rsidR="00521372" w:rsidRDefault="006D24DD">
      <w:pPr>
        <w:tabs>
          <w:tab w:val="center" w:pos="4314"/>
        </w:tabs>
        <w:spacing w:after="251"/>
        <w:ind w:left="0" w:firstLine="0"/>
        <w:jc w:val="left"/>
      </w:pPr>
      <w:r>
        <w:t xml:space="preserve">1. </w:t>
      </w:r>
      <w:r>
        <w:tab/>
        <w:t xml:space="preserve">Inappropriate behaviour by staff/volunteers could take the following forms: </w:t>
      </w:r>
    </w:p>
    <w:p w14:paraId="2660510D"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Physical  </w:t>
      </w:r>
    </w:p>
    <w:p w14:paraId="58122D59" w14:textId="77777777" w:rsidR="00521372" w:rsidRDefault="006D24DD">
      <w:pPr>
        <w:ind w:left="1090"/>
      </w:pPr>
      <w:r>
        <w:t xml:space="preserve">For example, the intentional use of force as a punishment, slapping, use of objects to hit with, throwing objects, or rough physical handling. </w:t>
      </w:r>
    </w:p>
    <w:p w14:paraId="4C629010"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Emotional  </w:t>
      </w:r>
    </w:p>
    <w:p w14:paraId="7C3DA2C1" w14:textId="77777777" w:rsidR="00521372" w:rsidRDefault="006D24DD">
      <w:pPr>
        <w:ind w:left="1090"/>
      </w:pPr>
      <w:r>
        <w:t xml:space="preserve">For example, intimidation, belittling, scapegoating, sarcasm, lack of respect for children’s rights, and attitudes that discriminate on the grounds of race, gender, disability or sexuality. </w:t>
      </w:r>
    </w:p>
    <w:p w14:paraId="6399CA5C"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Sexual  </w:t>
      </w:r>
    </w:p>
    <w:p w14:paraId="1DF51C31" w14:textId="3BE841AD" w:rsidR="00521372" w:rsidRDefault="006D24DD">
      <w:pPr>
        <w:ind w:left="1090"/>
      </w:pPr>
      <w:r>
        <w:t xml:space="preserve">For example, sexualised behaviour towards </w:t>
      </w:r>
      <w:r w:rsidR="00872E97">
        <w:t>children</w:t>
      </w:r>
      <w:r>
        <w:t xml:space="preserve">, sexual harassment, inappropriate phone calls and texts, images via social media, sexual assault and rape. </w:t>
      </w:r>
    </w:p>
    <w:p w14:paraId="5F474570" w14:textId="77777777" w:rsidR="00521372" w:rsidRDefault="006D24DD">
      <w:pPr>
        <w:pStyle w:val="Heading1"/>
        <w:numPr>
          <w:ilvl w:val="0"/>
          <w:numId w:val="0"/>
        </w:numPr>
        <w:spacing w:after="0"/>
        <w:ind w:left="370"/>
      </w:pPr>
      <w:r>
        <w:rPr>
          <w:rFonts w:ascii="Segoe UI Symbol" w:eastAsia="Segoe UI Symbol" w:hAnsi="Segoe UI Symbol" w:cs="Segoe UI Symbol"/>
          <w:b w:val="0"/>
        </w:rPr>
        <w:lastRenderedPageBreak/>
        <w:t xml:space="preserve">• </w:t>
      </w:r>
      <w:r>
        <w:t xml:space="preserve">Neglect </w:t>
      </w:r>
    </w:p>
    <w:p w14:paraId="4C3FB806" w14:textId="77777777" w:rsidR="00521372" w:rsidRDefault="006D24DD">
      <w:pPr>
        <w:ind w:left="1090"/>
      </w:pPr>
      <w:r>
        <w:t xml:space="preserve">For example, failing to act to protect children/young people, failing to seek medical attention or failure to carry out an appropriate risk assessment. </w:t>
      </w:r>
    </w:p>
    <w:p w14:paraId="43838BF5"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Spiritual Abuse </w:t>
      </w:r>
    </w:p>
    <w:p w14:paraId="289CFE50" w14:textId="77777777" w:rsidR="00521372" w:rsidRDefault="006D24DD">
      <w:pPr>
        <w:spacing w:after="271"/>
        <w:ind w:left="1090"/>
      </w:pPr>
      <w:r>
        <w:t xml:space="preserve">For example, using undue influence or pressure to control individuals or ensure obedience, follow religious practices that are harmful such as beatings or starvation. </w:t>
      </w:r>
    </w:p>
    <w:p w14:paraId="29D50168" w14:textId="21B49B6F" w:rsidR="00521372" w:rsidRDefault="006D24DD">
      <w:pPr>
        <w:numPr>
          <w:ilvl w:val="0"/>
          <w:numId w:val="14"/>
        </w:numPr>
        <w:spacing w:after="222"/>
        <w:ind w:hanging="720"/>
      </w:pPr>
      <w:r>
        <w:t>If a child makes an allegation about a member of staff, visitor or volunteer</w:t>
      </w:r>
      <w:r w:rsidR="00E138A2">
        <w:t>,</w:t>
      </w:r>
      <w:r>
        <w:t xml:space="preserve"> the </w:t>
      </w:r>
      <w:r w:rsidR="00E138A2">
        <w:rPr>
          <w:b/>
        </w:rPr>
        <w:t xml:space="preserve">DSL </w:t>
      </w:r>
      <w:r>
        <w:t xml:space="preserve">must be informed immediately. The </w:t>
      </w:r>
      <w:r w:rsidR="00E138A2">
        <w:rPr>
          <w:b/>
        </w:rPr>
        <w:t>DSL</w:t>
      </w:r>
      <w:r>
        <w:t xml:space="preserve"> must carry out an urgent initial consideration </w:t>
      </w:r>
      <w:proofErr w:type="gramStart"/>
      <w:r>
        <w:t>in order to</w:t>
      </w:r>
      <w:proofErr w:type="gramEnd"/>
      <w:r>
        <w:t xml:space="preserve"> establish whether there is substance to the allegation.  The </w:t>
      </w:r>
      <w:r w:rsidR="00E138A2">
        <w:rPr>
          <w:b/>
        </w:rPr>
        <w:t>DSL</w:t>
      </w:r>
      <w:r>
        <w:t xml:space="preserve"> should not carry out the investigation him/herself or interview </w:t>
      </w:r>
      <w:r w:rsidR="00872E97">
        <w:t>children</w:t>
      </w:r>
      <w:r>
        <w:t xml:space="preserve">. However, they should ensure that all investigations are completed appropriately.  </w:t>
      </w:r>
    </w:p>
    <w:p w14:paraId="6BA3AB0D" w14:textId="715F12FE" w:rsidR="00521372" w:rsidRDefault="006D24DD">
      <w:pPr>
        <w:numPr>
          <w:ilvl w:val="0"/>
          <w:numId w:val="14"/>
        </w:numPr>
        <w:spacing w:after="211"/>
        <w:ind w:hanging="720"/>
      </w:pPr>
      <w:r>
        <w:t xml:space="preserve">The </w:t>
      </w:r>
      <w:r w:rsidR="00E138A2">
        <w:rPr>
          <w:b/>
        </w:rPr>
        <w:t>DSL</w:t>
      </w:r>
      <w:r>
        <w:t xml:space="preserve"> should exercise and be accountable for their professional judgement on the action to be taken as follows:  </w:t>
      </w:r>
    </w:p>
    <w:p w14:paraId="00E5FB60" w14:textId="533D5970" w:rsidR="00521372" w:rsidRDefault="006D24DD">
      <w:pPr>
        <w:numPr>
          <w:ilvl w:val="1"/>
          <w:numId w:val="14"/>
        </w:numPr>
        <w:ind w:hanging="360"/>
      </w:pPr>
      <w:r>
        <w:t>If the actions of the member of staff, and the consequences of the actions, raise credible child protection concerns</w:t>
      </w:r>
      <w:r w:rsidR="00E138A2">
        <w:t>,</w:t>
      </w:r>
      <w:r>
        <w:t xml:space="preserve"> the </w:t>
      </w:r>
      <w:r w:rsidR="00E138A2">
        <w:rPr>
          <w:b/>
        </w:rPr>
        <w:t>DSL</w:t>
      </w:r>
      <w:r>
        <w:t xml:space="preserve"> will notify Birmingham Children’s Trust Designated Officer (LADO) Team</w:t>
      </w:r>
      <w:r>
        <w:rPr>
          <w:vertAlign w:val="superscript"/>
        </w:rPr>
        <w:footnoteReference w:id="1"/>
      </w:r>
      <w:r>
        <w:t xml:space="preserve"> (Tel: 0121 675 1669).  </w:t>
      </w:r>
    </w:p>
    <w:p w14:paraId="11E949D9" w14:textId="6DFFDC4F" w:rsidR="00521372" w:rsidRDefault="006D24DD">
      <w:pPr>
        <w:numPr>
          <w:ilvl w:val="1"/>
          <w:numId w:val="14"/>
        </w:numPr>
        <w:ind w:hanging="360"/>
      </w:pPr>
      <w:r>
        <w:t xml:space="preserve">If the actions of the member of staff, and the consequences of the actions, do not raise credible child protection concerns, but do raise other issues in relation to the conduct of the member of staff or the </w:t>
      </w:r>
      <w:r w:rsidR="00E138A2">
        <w:t>child</w:t>
      </w:r>
      <w:r>
        <w:t xml:space="preserve">. These should be addressed through </w:t>
      </w:r>
      <w:r w:rsidR="004544C5">
        <w:t>this</w:t>
      </w:r>
      <w:r w:rsidR="00867CBC">
        <w:t xml:space="preserve"> setting</w:t>
      </w:r>
      <w:r>
        <w:t xml:space="preserve">’s own internal procedures. </w:t>
      </w:r>
    </w:p>
    <w:p w14:paraId="3DC2D79C" w14:textId="239121C5" w:rsidR="00521372" w:rsidRDefault="006D24DD">
      <w:pPr>
        <w:numPr>
          <w:ilvl w:val="1"/>
          <w:numId w:val="14"/>
        </w:numPr>
        <w:spacing w:after="221"/>
        <w:ind w:hanging="360"/>
      </w:pPr>
      <w:r>
        <w:t xml:space="preserve">If the </w:t>
      </w:r>
      <w:r w:rsidR="00E138A2">
        <w:rPr>
          <w:b/>
        </w:rPr>
        <w:t>DSL</w:t>
      </w:r>
      <w:r>
        <w:t xml:space="preserve"> decides that the allegation is without foundation and no further formal action is necessary, all those involved should be informed of this conclusion, and the reasons for the decision should be recorded on </w:t>
      </w:r>
      <w:proofErr w:type="spellStart"/>
      <w:r w:rsidR="00185F4F">
        <w:t>Impero</w:t>
      </w:r>
      <w:proofErr w:type="spellEnd"/>
      <w:r>
        <w:t xml:space="preserve">. </w:t>
      </w:r>
      <w:r w:rsidRPr="00CC1DC8">
        <w:rPr>
          <w:u w:val="single" w:color="000000"/>
        </w:rPr>
        <w:t>The allegation</w:t>
      </w:r>
      <w:r w:rsidRPr="00CC1DC8">
        <w:t xml:space="preserve"> </w:t>
      </w:r>
      <w:r w:rsidRPr="00CC1DC8">
        <w:rPr>
          <w:u w:val="single" w:color="000000"/>
        </w:rPr>
        <w:t>should be removed from personnel records.</w:t>
      </w:r>
      <w:r>
        <w:t xml:space="preserve"> </w:t>
      </w:r>
    </w:p>
    <w:p w14:paraId="76D64F7A" w14:textId="100B6782" w:rsidR="00521372" w:rsidRDefault="006D24DD">
      <w:pPr>
        <w:numPr>
          <w:ilvl w:val="0"/>
          <w:numId w:val="14"/>
        </w:numPr>
        <w:spacing w:after="222"/>
        <w:ind w:hanging="720"/>
      </w:pPr>
      <w:r w:rsidRPr="00E138A2">
        <w:t xml:space="preserve">Where an allegation has been made against the </w:t>
      </w:r>
      <w:r w:rsidR="00E138A2" w:rsidRPr="00E138A2">
        <w:rPr>
          <w:b/>
        </w:rPr>
        <w:t>DSL</w:t>
      </w:r>
      <w:r w:rsidRPr="00E138A2">
        <w:rPr>
          <w:b/>
        </w:rPr>
        <w:t xml:space="preserve"> </w:t>
      </w:r>
      <w:r w:rsidRPr="00E138A2">
        <w:t xml:space="preserve">then the </w:t>
      </w:r>
      <w:r w:rsidR="00E138A2" w:rsidRPr="00E138A2">
        <w:t xml:space="preserve">Deputy Designated Safeguarding Lead </w:t>
      </w:r>
      <w:r w:rsidRPr="00E138A2">
        <w:t>takes on the role of liaising with the LADO Team in determining the appropriate way forward.</w:t>
      </w:r>
      <w:r>
        <w:t xml:space="preserve">  For details of this specific procedure see the Section on </w:t>
      </w:r>
      <w:r>
        <w:rPr>
          <w:b/>
          <w:u w:val="single" w:color="000000"/>
        </w:rPr>
        <w:t>Allegations</w:t>
      </w:r>
      <w:r>
        <w:rPr>
          <w:b/>
        </w:rPr>
        <w:t xml:space="preserve"> </w:t>
      </w:r>
      <w:r>
        <w:rPr>
          <w:b/>
          <w:u w:val="single" w:color="000000"/>
        </w:rPr>
        <w:t>against Staff and Volunteers</w:t>
      </w:r>
      <w:r>
        <w:t xml:space="preserve"> in the West Midlands Child protection procedures.  </w:t>
      </w:r>
    </w:p>
    <w:p w14:paraId="16B3EEB6" w14:textId="0759A772" w:rsidR="00521372" w:rsidRDefault="006D24DD">
      <w:pPr>
        <w:numPr>
          <w:ilvl w:val="0"/>
          <w:numId w:val="14"/>
        </w:numPr>
        <w:ind w:hanging="720"/>
      </w:pPr>
      <w:r>
        <w:t xml:space="preserve">Where the allegation is against the </w:t>
      </w:r>
      <w:r w:rsidR="00185F4F">
        <w:t>DSL</w:t>
      </w:r>
      <w:r>
        <w:t xml:space="preserve">, the referral should be made to the LADO Team directly. </w:t>
      </w:r>
    </w:p>
    <w:p w14:paraId="04A173BB" w14:textId="77777777" w:rsidR="00E138A2" w:rsidRDefault="00E138A2" w:rsidP="00E138A2"/>
    <w:p w14:paraId="0FD98B78" w14:textId="77777777" w:rsidR="00521372" w:rsidRDefault="006D24DD">
      <w:pPr>
        <w:pStyle w:val="Heading1"/>
        <w:numPr>
          <w:ilvl w:val="0"/>
          <w:numId w:val="0"/>
        </w:numPr>
        <w:ind w:left="-5"/>
      </w:pPr>
      <w:r>
        <w:t xml:space="preserve">Appendix 4 Indicators of vulnerability to radicalisation </w:t>
      </w:r>
    </w:p>
    <w:p w14:paraId="27C83BC8" w14:textId="77777777" w:rsidR="00521372" w:rsidRDefault="006D24DD">
      <w:pPr>
        <w:numPr>
          <w:ilvl w:val="0"/>
          <w:numId w:val="15"/>
        </w:numPr>
        <w:ind w:hanging="360"/>
      </w:pPr>
      <w:r>
        <w:t xml:space="preserve">Radicalisation is defined in </w:t>
      </w:r>
      <w:proofErr w:type="spellStart"/>
      <w:r>
        <w:t>KCSiE</w:t>
      </w:r>
      <w:proofErr w:type="spellEnd"/>
      <w:r>
        <w:t xml:space="preserve"> 2020 as: </w:t>
      </w:r>
    </w:p>
    <w:p w14:paraId="47AA428B" w14:textId="77777777" w:rsidR="00521372" w:rsidRDefault="006D24DD">
      <w:pPr>
        <w:spacing w:after="222"/>
        <w:ind w:left="1450"/>
      </w:pPr>
      <w:r>
        <w:t xml:space="preserve">The process by which a person comes to support terrorism and extremist ideologies associated with terrorist groups. </w:t>
      </w:r>
    </w:p>
    <w:p w14:paraId="69C7B4FF" w14:textId="71AA291D" w:rsidR="00521372" w:rsidRDefault="006D24DD">
      <w:pPr>
        <w:numPr>
          <w:ilvl w:val="0"/>
          <w:numId w:val="15"/>
        </w:numPr>
        <w:ind w:hanging="360"/>
      </w:pPr>
      <w:r>
        <w:t xml:space="preserve">Extremism is defined by the </w:t>
      </w:r>
      <w:r w:rsidR="00185F4F">
        <w:t>G</w:t>
      </w:r>
      <w:r>
        <w:t xml:space="preserve">overnment in the Prevent Strategy as:  </w:t>
      </w:r>
    </w:p>
    <w:p w14:paraId="2D77870F" w14:textId="775E6976" w:rsidR="00521372" w:rsidRDefault="006D24DD">
      <w:pPr>
        <w:spacing w:after="222"/>
        <w:ind w:left="1450"/>
      </w:pPr>
      <w: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7C00C472" w14:textId="447D334A" w:rsidR="00185F4F" w:rsidRDefault="00185F4F">
      <w:pPr>
        <w:spacing w:after="222"/>
        <w:ind w:left="1450"/>
      </w:pPr>
    </w:p>
    <w:p w14:paraId="12256AB0" w14:textId="407A9C62" w:rsidR="00185F4F" w:rsidRDefault="00185F4F">
      <w:pPr>
        <w:spacing w:after="222"/>
        <w:ind w:left="1450"/>
      </w:pPr>
    </w:p>
    <w:p w14:paraId="3ACE2927" w14:textId="77777777" w:rsidR="00185F4F" w:rsidRDefault="00185F4F">
      <w:pPr>
        <w:spacing w:after="222"/>
        <w:ind w:left="1450"/>
      </w:pPr>
    </w:p>
    <w:p w14:paraId="5D851DEB" w14:textId="77777777" w:rsidR="00521372" w:rsidRDefault="006D24DD">
      <w:pPr>
        <w:numPr>
          <w:ilvl w:val="0"/>
          <w:numId w:val="15"/>
        </w:numPr>
        <w:ind w:hanging="360"/>
      </w:pPr>
      <w:r>
        <w:t xml:space="preserve">Extremism is defined by the Crown Prosecution Service as: </w:t>
      </w:r>
    </w:p>
    <w:p w14:paraId="56D9A78C" w14:textId="77777777" w:rsidR="00521372" w:rsidRDefault="006D24DD">
      <w:pPr>
        <w:spacing w:after="211"/>
        <w:ind w:left="1450"/>
      </w:pPr>
      <w:r>
        <w:lastRenderedPageBreak/>
        <w:t xml:space="preserve">The demonstration of unacceptable behaviour by using any means or medium to express views which: </w:t>
      </w:r>
    </w:p>
    <w:p w14:paraId="76FD8444" w14:textId="77777777" w:rsidR="00521372" w:rsidRDefault="006D24DD">
      <w:pPr>
        <w:numPr>
          <w:ilvl w:val="2"/>
          <w:numId w:val="16"/>
        </w:numPr>
        <w:ind w:hanging="360"/>
      </w:pPr>
      <w:r>
        <w:t xml:space="preserve">Encourage, justify or glorify terrorist violence in furtherance of particular </w:t>
      </w:r>
      <w:proofErr w:type="gramStart"/>
      <w:r>
        <w:t>beliefs;</w:t>
      </w:r>
      <w:proofErr w:type="gramEnd"/>
      <w:r>
        <w:t xml:space="preserve"> </w:t>
      </w:r>
    </w:p>
    <w:p w14:paraId="76C81FCF" w14:textId="77777777" w:rsidR="00521372" w:rsidRDefault="006D24DD">
      <w:pPr>
        <w:numPr>
          <w:ilvl w:val="2"/>
          <w:numId w:val="16"/>
        </w:numPr>
        <w:ind w:hanging="360"/>
      </w:pPr>
      <w:r>
        <w:t xml:space="preserve">Seek to provoke others to terrorist </w:t>
      </w:r>
      <w:proofErr w:type="gramStart"/>
      <w:r>
        <w:t>acts;</w:t>
      </w:r>
      <w:proofErr w:type="gramEnd"/>
      <w:r>
        <w:t xml:space="preserve"> </w:t>
      </w:r>
    </w:p>
    <w:p w14:paraId="767932D2" w14:textId="77777777" w:rsidR="00521372" w:rsidRDefault="006D24DD">
      <w:pPr>
        <w:numPr>
          <w:ilvl w:val="2"/>
          <w:numId w:val="16"/>
        </w:numPr>
        <w:ind w:hanging="360"/>
      </w:pPr>
      <w:r>
        <w:t xml:space="preserve">Encourage other serious criminal activity or seek to provoke others to serious criminal acts; or </w:t>
      </w:r>
    </w:p>
    <w:p w14:paraId="229F8E6A" w14:textId="77777777" w:rsidR="00521372" w:rsidRDefault="006D24DD">
      <w:pPr>
        <w:numPr>
          <w:ilvl w:val="2"/>
          <w:numId w:val="16"/>
        </w:numPr>
        <w:spacing w:after="192"/>
        <w:ind w:hanging="360"/>
      </w:pPr>
      <w:r>
        <w:t xml:space="preserve">Foster hatred which might lead to inter-community violence in the UK. </w:t>
      </w:r>
    </w:p>
    <w:p w14:paraId="5E27302E" w14:textId="2E641987" w:rsidR="00521372" w:rsidRDefault="006D24DD">
      <w:pPr>
        <w:numPr>
          <w:ilvl w:val="0"/>
          <w:numId w:val="15"/>
        </w:numPr>
        <w:spacing w:after="222"/>
        <w:ind w:hanging="360"/>
      </w:pPr>
      <w:proofErr w:type="spellStart"/>
      <w:r>
        <w:t>KCSiE</w:t>
      </w:r>
      <w:proofErr w:type="spellEnd"/>
      <w:r>
        <w:t xml:space="preserve"> 2020 describes terrorism as an action that endangers or causes serious violence to a person/people; causes serious damage to property; or seriously interferes or disrupts an electronic system. The use or threat must be designed to influence the </w:t>
      </w:r>
      <w:r w:rsidR="00185F4F">
        <w:t>G</w:t>
      </w:r>
      <w:r>
        <w:t xml:space="preserve">overnment or to intimidate the public and is made for the purpose of advancing a political, religious or ideological cause.  </w:t>
      </w:r>
    </w:p>
    <w:p w14:paraId="20702CFB" w14:textId="77777777" w:rsidR="00521372" w:rsidRDefault="006D24DD">
      <w:pPr>
        <w:spacing w:after="222"/>
        <w:ind w:left="715"/>
      </w:pPr>
      <w:r>
        <w:t xml:space="preserve">There is no such thing as a “typical extremist”. Those who become involved in extremist actions come from a range of backgrounds and experiences, and most individuals, even those who hold radical views, do not become involved in violent extremist activity. </w:t>
      </w:r>
    </w:p>
    <w:p w14:paraId="0A7A4B9D" w14:textId="1F6214EE" w:rsidR="00521372" w:rsidRDefault="00185F4F">
      <w:pPr>
        <w:numPr>
          <w:ilvl w:val="0"/>
          <w:numId w:val="15"/>
        </w:numPr>
        <w:spacing w:after="222"/>
        <w:ind w:hanging="360"/>
      </w:pPr>
      <w:r>
        <w:t>Children</w:t>
      </w:r>
      <w:r w:rsidR="006D24DD">
        <w:t xml:space="preserve"> may become susceptible to radicalisation through a range of social, personal and environmental factors - it is known that violent extremists exploit vulnerabilities in individuals to drive a wedge between them and their families and communities. It is vital that </w:t>
      </w:r>
      <w:r>
        <w:t>all</w:t>
      </w:r>
      <w:r w:rsidR="006D24DD">
        <w:t xml:space="preserve"> </w:t>
      </w:r>
      <w:r>
        <w:t>S</w:t>
      </w:r>
      <w:r w:rsidR="006D24DD">
        <w:t xml:space="preserve">taff </w:t>
      </w:r>
      <w:proofErr w:type="gramStart"/>
      <w:r w:rsidR="006D24DD">
        <w:t>are able to</w:t>
      </w:r>
      <w:proofErr w:type="gramEnd"/>
      <w:r w:rsidR="006D24DD">
        <w:t xml:space="preserve"> recognise those vulnerabilities.   </w:t>
      </w:r>
    </w:p>
    <w:p w14:paraId="10B382E1" w14:textId="77777777" w:rsidR="00521372" w:rsidRDefault="006D24DD">
      <w:pPr>
        <w:numPr>
          <w:ilvl w:val="0"/>
          <w:numId w:val="15"/>
        </w:numPr>
        <w:spacing w:after="261"/>
        <w:ind w:hanging="360"/>
      </w:pPr>
      <w:r>
        <w:t xml:space="preserve">Indicators of vulnerability include: </w:t>
      </w:r>
    </w:p>
    <w:p w14:paraId="51B0B818" w14:textId="4807B448" w:rsidR="00521372" w:rsidRDefault="006D24DD">
      <w:pPr>
        <w:numPr>
          <w:ilvl w:val="1"/>
          <w:numId w:val="15"/>
        </w:numPr>
        <w:ind w:hanging="360"/>
      </w:pPr>
      <w:r>
        <w:rPr>
          <w:b/>
          <w:sz w:val="24"/>
        </w:rPr>
        <w:t>Identity crisis -</w:t>
      </w:r>
      <w:r>
        <w:rPr>
          <w:sz w:val="24"/>
        </w:rPr>
        <w:t xml:space="preserve"> </w:t>
      </w:r>
      <w:r>
        <w:t xml:space="preserve">the </w:t>
      </w:r>
      <w:r w:rsidR="00185F4F">
        <w:t>child</w:t>
      </w:r>
      <w:r>
        <w:t xml:space="preserve"> is distanced from their cultural/religious heritage and experiences discomfort about their place in society </w:t>
      </w:r>
    </w:p>
    <w:p w14:paraId="03936011" w14:textId="73103192" w:rsidR="00521372" w:rsidRDefault="006D24DD">
      <w:pPr>
        <w:numPr>
          <w:ilvl w:val="1"/>
          <w:numId w:val="15"/>
        </w:numPr>
        <w:ind w:hanging="360"/>
      </w:pPr>
      <w:r>
        <w:rPr>
          <w:b/>
          <w:sz w:val="24"/>
        </w:rPr>
        <w:t>Personal crisis -</w:t>
      </w:r>
      <w:r>
        <w:t xml:space="preserve"> the </w:t>
      </w:r>
      <w:r w:rsidR="00185F4F">
        <w:t>child</w:t>
      </w:r>
      <w:r>
        <w:t xml:space="preserve">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 </w:t>
      </w:r>
    </w:p>
    <w:p w14:paraId="47D91C81" w14:textId="2982030F" w:rsidR="00521372" w:rsidRDefault="006D24DD">
      <w:pPr>
        <w:numPr>
          <w:ilvl w:val="1"/>
          <w:numId w:val="15"/>
        </w:numPr>
        <w:ind w:hanging="360"/>
      </w:pPr>
      <w:r>
        <w:rPr>
          <w:b/>
          <w:sz w:val="24"/>
        </w:rPr>
        <w:t>Personal circumstances -</w:t>
      </w:r>
      <w:r>
        <w:t xml:space="preserve"> migration; local community tensions; and events affecting the </w:t>
      </w:r>
      <w:r w:rsidR="00185F4F">
        <w:t>child’s</w:t>
      </w:r>
      <w:r>
        <w:t xml:space="preserve"> country or region of origin may contribute to a sense of grievance that is triggered by personal experience of racism or discrimination or aspects of Government policy </w:t>
      </w:r>
    </w:p>
    <w:p w14:paraId="6F2760C5" w14:textId="1A2678EA" w:rsidR="00521372" w:rsidRDefault="006D24DD">
      <w:pPr>
        <w:numPr>
          <w:ilvl w:val="1"/>
          <w:numId w:val="15"/>
        </w:numPr>
        <w:ind w:hanging="360"/>
      </w:pPr>
      <w:r>
        <w:rPr>
          <w:b/>
          <w:sz w:val="24"/>
        </w:rPr>
        <w:t>Unmet aspirations -</w:t>
      </w:r>
      <w:r>
        <w:t xml:space="preserve"> the </w:t>
      </w:r>
      <w:r w:rsidR="00185F4F">
        <w:t>child</w:t>
      </w:r>
      <w:r>
        <w:t xml:space="preserve"> may have perceptions of injustice; a feeling of failure; rejection of civic life </w:t>
      </w:r>
    </w:p>
    <w:p w14:paraId="54B85296" w14:textId="77777777" w:rsidR="00521372" w:rsidRDefault="006D24DD">
      <w:pPr>
        <w:numPr>
          <w:ilvl w:val="1"/>
          <w:numId w:val="15"/>
        </w:numPr>
        <w:ind w:hanging="360"/>
      </w:pPr>
      <w:r>
        <w:rPr>
          <w:b/>
          <w:sz w:val="24"/>
        </w:rPr>
        <w:t>Experiences of criminality -</w:t>
      </w:r>
      <w:r>
        <w:t xml:space="preserve"> which may include involvement with criminal groups, imprisonment, and poor resettlement/reintegration </w:t>
      </w:r>
    </w:p>
    <w:p w14:paraId="3E45296C" w14:textId="7B715DAC" w:rsidR="00521372" w:rsidRDefault="006D24DD">
      <w:pPr>
        <w:numPr>
          <w:ilvl w:val="1"/>
          <w:numId w:val="15"/>
        </w:numPr>
        <w:ind w:hanging="360"/>
      </w:pPr>
      <w:r>
        <w:rPr>
          <w:b/>
          <w:sz w:val="24"/>
        </w:rPr>
        <w:t>Special educational need -</w:t>
      </w:r>
      <w:r>
        <w:t xml:space="preserve"> </w:t>
      </w:r>
      <w:r w:rsidR="00185F4F">
        <w:t>children</w:t>
      </w:r>
      <w:r>
        <w:t xml:space="preserve"> may experience difficulties with social interaction, empathy with others, understanding the consequences of their actions and awareness of the motivations of others. </w:t>
      </w:r>
    </w:p>
    <w:p w14:paraId="4723977B" w14:textId="77777777" w:rsidR="00185F4F" w:rsidRDefault="00185F4F" w:rsidP="00185F4F">
      <w:pPr>
        <w:ind w:left="1065" w:firstLine="0"/>
      </w:pPr>
    </w:p>
    <w:p w14:paraId="7E52E168" w14:textId="3B77173C" w:rsidR="00521372" w:rsidRDefault="006D24DD">
      <w:pPr>
        <w:numPr>
          <w:ilvl w:val="0"/>
          <w:numId w:val="15"/>
        </w:numPr>
        <w:ind w:hanging="360"/>
      </w:pPr>
      <w:r>
        <w:t xml:space="preserve">This list is not exhaustive, nor does it mean that all children/young people experiencing the above are at risk of radicalisation for the purposes of violent extremism. </w:t>
      </w:r>
    </w:p>
    <w:p w14:paraId="62C3328F" w14:textId="75778903" w:rsidR="00185F4F" w:rsidRDefault="00185F4F" w:rsidP="00185F4F"/>
    <w:p w14:paraId="05D03BF8" w14:textId="20994095" w:rsidR="00185F4F" w:rsidRDefault="00185F4F" w:rsidP="00185F4F"/>
    <w:p w14:paraId="324F6367" w14:textId="2AA54701" w:rsidR="00185F4F" w:rsidRDefault="00185F4F" w:rsidP="00185F4F"/>
    <w:p w14:paraId="21A1AA03" w14:textId="5203F4DA" w:rsidR="00185F4F" w:rsidRDefault="00185F4F" w:rsidP="00185F4F"/>
    <w:p w14:paraId="7CD53F23" w14:textId="1BE409CB" w:rsidR="00185F4F" w:rsidRDefault="00185F4F" w:rsidP="00185F4F"/>
    <w:p w14:paraId="16586FC3" w14:textId="59C45C76" w:rsidR="00185F4F" w:rsidRDefault="00185F4F" w:rsidP="00185F4F"/>
    <w:p w14:paraId="5D1C05CA" w14:textId="77777777" w:rsidR="00185F4F" w:rsidRDefault="00185F4F" w:rsidP="00185F4F"/>
    <w:p w14:paraId="4C9E566E" w14:textId="77777777" w:rsidR="00521372" w:rsidRDefault="006D24DD">
      <w:pPr>
        <w:numPr>
          <w:ilvl w:val="0"/>
          <w:numId w:val="15"/>
        </w:numPr>
        <w:spacing w:after="214"/>
        <w:ind w:hanging="360"/>
      </w:pPr>
      <w:r>
        <w:t xml:space="preserve">More critical risk factors could include: </w:t>
      </w:r>
    </w:p>
    <w:p w14:paraId="71669958" w14:textId="77777777" w:rsidR="00521372" w:rsidRDefault="006D24DD">
      <w:pPr>
        <w:numPr>
          <w:ilvl w:val="0"/>
          <w:numId w:val="17"/>
        </w:numPr>
        <w:ind w:hanging="360"/>
      </w:pPr>
      <w:r>
        <w:t xml:space="preserve">Being in contact with extremist recruiters </w:t>
      </w:r>
    </w:p>
    <w:p w14:paraId="0815A794" w14:textId="77777777" w:rsidR="00521372" w:rsidRDefault="006D24DD">
      <w:pPr>
        <w:numPr>
          <w:ilvl w:val="0"/>
          <w:numId w:val="17"/>
        </w:numPr>
        <w:ind w:hanging="360"/>
      </w:pPr>
      <w:r>
        <w:t xml:space="preserve">Family members convicted of a terrorism act or subject to a Channel intervention </w:t>
      </w:r>
    </w:p>
    <w:p w14:paraId="41CA8DBD" w14:textId="77777777" w:rsidR="00521372" w:rsidRDefault="006D24DD">
      <w:pPr>
        <w:numPr>
          <w:ilvl w:val="0"/>
          <w:numId w:val="17"/>
        </w:numPr>
        <w:ind w:hanging="360"/>
      </w:pPr>
      <w:r>
        <w:lastRenderedPageBreak/>
        <w:t xml:space="preserve">Accessing violent extremist websites, especially those with a social networking element </w:t>
      </w:r>
    </w:p>
    <w:p w14:paraId="12AC759D" w14:textId="77777777" w:rsidR="00521372" w:rsidRDefault="006D24DD">
      <w:pPr>
        <w:numPr>
          <w:ilvl w:val="0"/>
          <w:numId w:val="17"/>
        </w:numPr>
        <w:ind w:hanging="360"/>
      </w:pPr>
      <w:r>
        <w:t xml:space="preserve">Possessing or accessing violent extremist literature </w:t>
      </w:r>
    </w:p>
    <w:p w14:paraId="7D28B55D" w14:textId="77777777" w:rsidR="00521372" w:rsidRDefault="006D24DD">
      <w:pPr>
        <w:numPr>
          <w:ilvl w:val="0"/>
          <w:numId w:val="17"/>
        </w:numPr>
        <w:ind w:hanging="360"/>
      </w:pPr>
      <w:r>
        <w:t xml:space="preserve">Using extremist narratives and a global ideology to explain personal disadvantage </w:t>
      </w:r>
    </w:p>
    <w:p w14:paraId="1DC2ACDE" w14:textId="77777777" w:rsidR="00521372" w:rsidRDefault="006D24DD">
      <w:pPr>
        <w:numPr>
          <w:ilvl w:val="0"/>
          <w:numId w:val="17"/>
        </w:numPr>
        <w:ind w:hanging="360"/>
      </w:pPr>
      <w:r>
        <w:t xml:space="preserve">Justifying the use of violence to solve societal issues </w:t>
      </w:r>
    </w:p>
    <w:p w14:paraId="506E92B2" w14:textId="77777777" w:rsidR="00521372" w:rsidRDefault="006D24DD">
      <w:pPr>
        <w:numPr>
          <w:ilvl w:val="0"/>
          <w:numId w:val="17"/>
        </w:numPr>
        <w:ind w:hanging="360"/>
      </w:pPr>
      <w:r>
        <w:t xml:space="preserve">Joining or seeking to join extremist organisations </w:t>
      </w:r>
    </w:p>
    <w:p w14:paraId="3CFE8C88" w14:textId="77777777" w:rsidR="00521372" w:rsidRDefault="006D24DD">
      <w:pPr>
        <w:numPr>
          <w:ilvl w:val="0"/>
          <w:numId w:val="17"/>
        </w:numPr>
        <w:ind w:hanging="360"/>
      </w:pPr>
      <w:r>
        <w:t xml:space="preserve">Significant changes to appearance and/or behaviour; and </w:t>
      </w:r>
    </w:p>
    <w:p w14:paraId="0C621D65" w14:textId="77777777" w:rsidR="00521372" w:rsidRDefault="006D24DD">
      <w:pPr>
        <w:numPr>
          <w:ilvl w:val="0"/>
          <w:numId w:val="17"/>
        </w:numPr>
        <w:ind w:hanging="360"/>
      </w:pPr>
      <w:r>
        <w:t xml:space="preserve">Experiencing a high level of social isolation resulting in issues of identity crisis and/or personal crisis. </w:t>
      </w:r>
      <w:r>
        <w:br w:type="page"/>
      </w:r>
    </w:p>
    <w:p w14:paraId="2B0E52F5" w14:textId="77777777" w:rsidR="00521372" w:rsidRDefault="006D24DD">
      <w:pPr>
        <w:pStyle w:val="Heading1"/>
        <w:numPr>
          <w:ilvl w:val="0"/>
          <w:numId w:val="0"/>
        </w:numPr>
        <w:ind w:left="-5"/>
      </w:pPr>
      <w:r>
        <w:lastRenderedPageBreak/>
        <w:t xml:space="preserve">Appendix 5 Preventing violent extremism </w:t>
      </w:r>
      <w:proofErr w:type="gramStart"/>
      <w:r>
        <w:t>-  Roles</w:t>
      </w:r>
      <w:proofErr w:type="gramEnd"/>
      <w:r>
        <w:t xml:space="preserve"> and responsibilities of the Single Point of Contact (SPOC) </w:t>
      </w:r>
    </w:p>
    <w:p w14:paraId="5F913B5F" w14:textId="6CDB4D23" w:rsidR="00521372" w:rsidRDefault="006D24DD">
      <w:pPr>
        <w:spacing w:after="207"/>
        <w:ind w:left="370"/>
      </w:pPr>
      <w:r>
        <w:t>The SPOC for</w:t>
      </w:r>
      <w:r w:rsidR="00185F4F">
        <w:rPr>
          <w:b/>
        </w:rPr>
        <w:t xml:space="preserve"> Dainty Little Hands Ltd. </w:t>
      </w:r>
      <w:r w:rsidR="00185F4F">
        <w:rPr>
          <w:bCs/>
        </w:rPr>
        <w:t>is Jayne Dainty</w:t>
      </w:r>
      <w:r>
        <w:t xml:space="preserve">, who is responsible for: </w:t>
      </w:r>
    </w:p>
    <w:p w14:paraId="619F9875" w14:textId="1AC0668F" w:rsidR="00521372" w:rsidRDefault="006D24DD">
      <w:pPr>
        <w:numPr>
          <w:ilvl w:val="0"/>
          <w:numId w:val="18"/>
        </w:numPr>
        <w:spacing w:after="209"/>
        <w:ind w:hanging="360"/>
      </w:pPr>
      <w:r>
        <w:t xml:space="preserve">Ensuring that staff of </w:t>
      </w:r>
      <w:r w:rsidR="004544C5">
        <w:t>this</w:t>
      </w:r>
      <w:r w:rsidR="00867CBC">
        <w:t xml:space="preserve"> setting</w:t>
      </w:r>
      <w:r>
        <w:t xml:space="preserve"> are aware that you are the SPOC in relation to protecting </w:t>
      </w:r>
      <w:r w:rsidR="00185F4F">
        <w:t>children</w:t>
      </w:r>
      <w:r>
        <w:t xml:space="preserve"> from radicalisation and involvement in </w:t>
      </w:r>
      <w:proofErr w:type="gramStart"/>
      <w:r>
        <w:t>terrorism;</w:t>
      </w:r>
      <w:proofErr w:type="gramEnd"/>
      <w:r>
        <w:t xml:space="preserve"> </w:t>
      </w:r>
    </w:p>
    <w:p w14:paraId="42A89E64" w14:textId="4D86B18B" w:rsidR="00521372" w:rsidRDefault="006D24DD">
      <w:pPr>
        <w:numPr>
          <w:ilvl w:val="0"/>
          <w:numId w:val="18"/>
        </w:numPr>
        <w:spacing w:after="217"/>
        <w:ind w:hanging="360"/>
      </w:pPr>
      <w:r>
        <w:t xml:space="preserve">Maintaining and applying a good understanding of the relevant guidance in relation to preventing </w:t>
      </w:r>
      <w:r w:rsidR="00185F4F">
        <w:t>children</w:t>
      </w:r>
      <w:r>
        <w:t xml:space="preserve"> from becoming involved in terrorism, and protecting them from radicalisation by those who support terrorism or forms of extremism which </w:t>
      </w:r>
      <w:proofErr w:type="gramStart"/>
      <w:r>
        <w:t>lead</w:t>
      </w:r>
      <w:proofErr w:type="gramEnd"/>
      <w:r>
        <w:t xml:space="preserve"> to terrorism; </w:t>
      </w:r>
    </w:p>
    <w:p w14:paraId="59D12CA8" w14:textId="6F93A94F" w:rsidR="00521372" w:rsidRDefault="006D24DD">
      <w:pPr>
        <w:numPr>
          <w:ilvl w:val="0"/>
          <w:numId w:val="18"/>
        </w:numPr>
        <w:spacing w:after="210"/>
        <w:ind w:hanging="360"/>
      </w:pPr>
      <w:r>
        <w:t xml:space="preserve">Raising awareness about the role and responsibilities of </w:t>
      </w:r>
      <w:r w:rsidR="00185F4F">
        <w:rPr>
          <w:b/>
        </w:rPr>
        <w:t xml:space="preserve">Dainty Little Hands Ltd. </w:t>
      </w:r>
      <w:r>
        <w:t xml:space="preserve">in relation to protecting </w:t>
      </w:r>
      <w:r w:rsidR="00185F4F">
        <w:t>children</w:t>
      </w:r>
      <w:r>
        <w:t xml:space="preserve"> from radicalisation and involvement in </w:t>
      </w:r>
      <w:proofErr w:type="gramStart"/>
      <w:r>
        <w:t>terrorism;</w:t>
      </w:r>
      <w:proofErr w:type="gramEnd"/>
      <w:r>
        <w:t xml:space="preserve"> </w:t>
      </w:r>
    </w:p>
    <w:p w14:paraId="64ADEA44" w14:textId="697C5CC8" w:rsidR="00521372" w:rsidRDefault="006D24DD">
      <w:pPr>
        <w:numPr>
          <w:ilvl w:val="0"/>
          <w:numId w:val="18"/>
        </w:numPr>
        <w:spacing w:after="209"/>
        <w:ind w:hanging="360"/>
      </w:pPr>
      <w:r>
        <w:t xml:space="preserve">Raising awareness within </w:t>
      </w:r>
      <w:r w:rsidR="00185F4F">
        <w:t>Club</w:t>
      </w:r>
      <w:r>
        <w:t xml:space="preserve"> about the safeguarding processes relating to protecting </w:t>
      </w:r>
      <w:r w:rsidR="00185F4F">
        <w:t>children</w:t>
      </w:r>
      <w:r>
        <w:t xml:space="preserve"> from radicalisation and involvement in </w:t>
      </w:r>
      <w:proofErr w:type="gramStart"/>
      <w:r>
        <w:t>terrorism;</w:t>
      </w:r>
      <w:proofErr w:type="gramEnd"/>
      <w:r>
        <w:t xml:space="preserve"> </w:t>
      </w:r>
    </w:p>
    <w:p w14:paraId="7F012677" w14:textId="1EFC0748" w:rsidR="00521372" w:rsidRDefault="006D24DD">
      <w:pPr>
        <w:numPr>
          <w:ilvl w:val="0"/>
          <w:numId w:val="18"/>
        </w:numPr>
        <w:spacing w:after="209"/>
        <w:ind w:hanging="360"/>
      </w:pPr>
      <w:r>
        <w:t xml:space="preserve">Acting as the first point of contact for case discussions relating to </w:t>
      </w:r>
      <w:r w:rsidR="00185F4F">
        <w:t>children</w:t>
      </w:r>
      <w:r>
        <w:t xml:space="preserve"> who may be at risk of radicalisation or involved in </w:t>
      </w:r>
      <w:proofErr w:type="gramStart"/>
      <w:r>
        <w:t>terrorism;</w:t>
      </w:r>
      <w:proofErr w:type="gramEnd"/>
      <w:r>
        <w:t xml:space="preserve"> </w:t>
      </w:r>
    </w:p>
    <w:p w14:paraId="6A2D956B" w14:textId="4A06CE42" w:rsidR="00521372" w:rsidRDefault="006D24DD">
      <w:pPr>
        <w:numPr>
          <w:ilvl w:val="0"/>
          <w:numId w:val="18"/>
        </w:numPr>
        <w:spacing w:after="231"/>
        <w:ind w:hanging="360"/>
      </w:pPr>
      <w:r>
        <w:t xml:space="preserve">Collating relevant information in relation to referrals of vulnerable </w:t>
      </w:r>
      <w:r w:rsidR="00185F4F">
        <w:t>children</w:t>
      </w:r>
      <w:r>
        <w:t xml:space="preserve"> into the Channel</w:t>
      </w:r>
      <w:r>
        <w:rPr>
          <w:vertAlign w:val="superscript"/>
        </w:rPr>
        <w:footnoteReference w:id="2"/>
      </w:r>
      <w:r>
        <w:t xml:space="preserve"> </w:t>
      </w:r>
      <w:proofErr w:type="gramStart"/>
      <w:r>
        <w:t>process;</w:t>
      </w:r>
      <w:proofErr w:type="gramEnd"/>
      <w:r>
        <w:t xml:space="preserve"> </w:t>
      </w:r>
    </w:p>
    <w:p w14:paraId="71CA232D" w14:textId="77777777" w:rsidR="00521372" w:rsidRDefault="006D24DD">
      <w:pPr>
        <w:numPr>
          <w:ilvl w:val="0"/>
          <w:numId w:val="18"/>
        </w:numPr>
        <w:spacing w:after="181"/>
        <w:ind w:hanging="360"/>
      </w:pPr>
      <w:r>
        <w:t xml:space="preserve">Attending Channel meetings as necessary and carrying out any actions as </w:t>
      </w:r>
      <w:proofErr w:type="gramStart"/>
      <w:r>
        <w:t>agreed;</w:t>
      </w:r>
      <w:proofErr w:type="gramEnd"/>
      <w:r>
        <w:t xml:space="preserve"> </w:t>
      </w:r>
    </w:p>
    <w:p w14:paraId="72B47878" w14:textId="022397A4" w:rsidR="00521372" w:rsidRDefault="006D24DD">
      <w:pPr>
        <w:numPr>
          <w:ilvl w:val="0"/>
          <w:numId w:val="18"/>
        </w:numPr>
        <w:ind w:hanging="360"/>
      </w:pPr>
      <w:r>
        <w:t xml:space="preserve">Reporting progress on actions to the Channel co-ordinator; and sharing any relevant additional information in a timely manner. </w:t>
      </w:r>
    </w:p>
    <w:p w14:paraId="2A7D2401" w14:textId="1DDB0166" w:rsidR="00185F4F" w:rsidRDefault="00185F4F" w:rsidP="00185F4F"/>
    <w:p w14:paraId="75D17806" w14:textId="7FF67370" w:rsidR="00185F4F" w:rsidRDefault="00185F4F" w:rsidP="00185F4F"/>
    <w:p w14:paraId="2CB79A3B" w14:textId="1AA49DBB" w:rsidR="00185F4F" w:rsidRDefault="00185F4F" w:rsidP="00185F4F"/>
    <w:p w14:paraId="3843CFAC" w14:textId="1C82D0EE" w:rsidR="00185F4F" w:rsidRDefault="00185F4F" w:rsidP="00185F4F"/>
    <w:p w14:paraId="6195ECF6" w14:textId="4FB0838A" w:rsidR="00185F4F" w:rsidRDefault="00185F4F" w:rsidP="00185F4F"/>
    <w:p w14:paraId="41B32DBC" w14:textId="11EE4EA8" w:rsidR="00185F4F" w:rsidRDefault="00185F4F" w:rsidP="00185F4F"/>
    <w:p w14:paraId="7E4C2FD6" w14:textId="4BD41668" w:rsidR="00185F4F" w:rsidRDefault="00185F4F" w:rsidP="00185F4F"/>
    <w:p w14:paraId="226C82C1" w14:textId="37E0D9F7" w:rsidR="00185F4F" w:rsidRDefault="00185F4F" w:rsidP="00185F4F"/>
    <w:p w14:paraId="4816A6E1" w14:textId="280CF0E3" w:rsidR="00185F4F" w:rsidRDefault="00185F4F" w:rsidP="00185F4F"/>
    <w:p w14:paraId="13820491" w14:textId="7DF5E8D1" w:rsidR="00185F4F" w:rsidRDefault="00185F4F" w:rsidP="00185F4F"/>
    <w:p w14:paraId="5DF19854" w14:textId="186DB8D7" w:rsidR="00185F4F" w:rsidRDefault="00185F4F" w:rsidP="00185F4F"/>
    <w:p w14:paraId="4458E047" w14:textId="20A0EB45" w:rsidR="00185F4F" w:rsidRDefault="00185F4F" w:rsidP="00185F4F"/>
    <w:p w14:paraId="586E89FC" w14:textId="23B0732C" w:rsidR="00185F4F" w:rsidRDefault="00185F4F" w:rsidP="00185F4F"/>
    <w:p w14:paraId="433F24AB" w14:textId="686E8B1C" w:rsidR="00185F4F" w:rsidRDefault="00185F4F" w:rsidP="00185F4F"/>
    <w:p w14:paraId="73DBACF3" w14:textId="4D86E92D" w:rsidR="00185F4F" w:rsidRDefault="00185F4F" w:rsidP="00185F4F"/>
    <w:p w14:paraId="4BAC49C6" w14:textId="2B971662" w:rsidR="00185F4F" w:rsidRDefault="00185F4F" w:rsidP="00185F4F"/>
    <w:p w14:paraId="5E428531" w14:textId="38FC8F9A" w:rsidR="00185F4F" w:rsidRDefault="00185F4F" w:rsidP="00185F4F"/>
    <w:p w14:paraId="4C1DE8E0" w14:textId="327BC2BA" w:rsidR="00185F4F" w:rsidRDefault="00185F4F" w:rsidP="00185F4F"/>
    <w:p w14:paraId="50EA1BE2" w14:textId="403C7D6D" w:rsidR="00185F4F" w:rsidRDefault="00185F4F" w:rsidP="00185F4F"/>
    <w:p w14:paraId="6BA48DA5" w14:textId="22DAE4FC" w:rsidR="00185F4F" w:rsidRDefault="00185F4F" w:rsidP="00185F4F"/>
    <w:p w14:paraId="428F5CB5" w14:textId="77777777" w:rsidR="00185F4F" w:rsidRDefault="00185F4F" w:rsidP="00185F4F"/>
    <w:p w14:paraId="107E8F01" w14:textId="16419629" w:rsidR="00521372" w:rsidRDefault="006D24DD">
      <w:pPr>
        <w:pStyle w:val="Heading1"/>
        <w:numPr>
          <w:ilvl w:val="0"/>
          <w:numId w:val="0"/>
        </w:numPr>
        <w:ind w:left="-5"/>
      </w:pPr>
      <w:r>
        <w:lastRenderedPageBreak/>
        <w:t>Appendix 6 – COVID-19</w:t>
      </w:r>
      <w:r w:rsidR="00185F4F">
        <w:t xml:space="preserve"> </w:t>
      </w:r>
      <w:r>
        <w:t xml:space="preserve">and safeguarding </w:t>
      </w:r>
    </w:p>
    <w:p w14:paraId="1053BD3E" w14:textId="77777777" w:rsidR="00185F4F" w:rsidRDefault="00185F4F" w:rsidP="00185F4F">
      <w:pPr>
        <w:spacing w:after="263"/>
        <w:ind w:left="0" w:right="80" w:firstLine="0"/>
      </w:pPr>
      <w:r>
        <w:t xml:space="preserve">Settings must have regard to the statutory safeguarding guidance, </w:t>
      </w:r>
      <w:r>
        <w:rPr>
          <w:b/>
          <w:u w:val="single" w:color="000000"/>
        </w:rPr>
        <w:t>keeping children safe in</w:t>
      </w:r>
      <w:r>
        <w:rPr>
          <w:b/>
        </w:rPr>
        <w:t xml:space="preserve"> </w:t>
      </w:r>
      <w:r>
        <w:rPr>
          <w:b/>
          <w:u w:val="single" w:color="000000"/>
        </w:rPr>
        <w:t>education</w:t>
      </w:r>
      <w:r>
        <w:t xml:space="preserve"> and should refer to the </w:t>
      </w:r>
      <w:r>
        <w:rPr>
          <w:b/>
          <w:u w:val="single" w:color="000000"/>
        </w:rPr>
        <w:t>coronavirus (COVID-19): safeguarding in settings</w:t>
      </w:r>
      <w:r>
        <w:rPr>
          <w:u w:val="single" w:color="000000"/>
        </w:rPr>
        <w:t xml:space="preserve">, </w:t>
      </w:r>
      <w:r>
        <w:rPr>
          <w:b/>
          <w:u w:val="single" w:color="000000"/>
        </w:rPr>
        <w:t>colleges</w:t>
      </w:r>
      <w:r>
        <w:rPr>
          <w:b/>
        </w:rPr>
        <w:t xml:space="preserve"> </w:t>
      </w:r>
      <w:r>
        <w:rPr>
          <w:b/>
          <w:u w:val="single" w:color="000000"/>
        </w:rPr>
        <w:t>and other providers guidance</w:t>
      </w:r>
      <w:r>
        <w:t xml:space="preserve"> and update safeguarding procedures in line with DfE updates. </w:t>
      </w:r>
    </w:p>
    <w:p w14:paraId="3AB61A5A" w14:textId="56FA491A" w:rsidR="00B05E49" w:rsidRDefault="00185F4F" w:rsidP="008A4855">
      <w:pPr>
        <w:spacing w:after="263"/>
        <w:ind w:left="110" w:right="79"/>
      </w:pPr>
      <w:r>
        <w:t>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w:t>
      </w:r>
      <w:r w:rsidR="0086351E">
        <w:t>m.</w:t>
      </w:r>
    </w:p>
    <w:sectPr w:rsidR="00B05E49">
      <w:headerReference w:type="even" r:id="rId20"/>
      <w:headerReference w:type="default" r:id="rId21"/>
      <w:footerReference w:type="even" r:id="rId22"/>
      <w:footerReference w:type="default" r:id="rId23"/>
      <w:headerReference w:type="first" r:id="rId24"/>
      <w:footerReference w:type="first" r:id="rId25"/>
      <w:pgSz w:w="11906" w:h="16838"/>
      <w:pgMar w:top="893" w:right="1016" w:bottom="561" w:left="9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56D48" w14:textId="77777777" w:rsidR="001A603D" w:rsidRDefault="001A603D">
      <w:pPr>
        <w:spacing w:after="0" w:line="240" w:lineRule="auto"/>
      </w:pPr>
      <w:r>
        <w:separator/>
      </w:r>
    </w:p>
  </w:endnote>
  <w:endnote w:type="continuationSeparator" w:id="0">
    <w:p w14:paraId="2CB25E32" w14:textId="77777777" w:rsidR="001A603D" w:rsidRDefault="001A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C1B0" w14:textId="77777777"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C8E7913" wp14:editId="70C79216">
              <wp:simplePos x="0" y="0"/>
              <wp:positionH relativeFrom="page">
                <wp:posOffset>613890</wp:posOffset>
              </wp:positionH>
              <wp:positionV relativeFrom="page">
                <wp:posOffset>10190344</wp:posOffset>
              </wp:positionV>
              <wp:extent cx="6332220" cy="19050"/>
              <wp:effectExtent l="0" t="0" r="0" b="0"/>
              <wp:wrapSquare wrapText="bothSides"/>
              <wp:docPr id="46917" name="Group 46917"/>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18" name="Shape 46918"/>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17" style="width:498.6pt;height:1.5pt;position:absolute;mso-position-horizontal-relative:page;mso-position-horizontal:absolute;margin-left:48.3378pt;mso-position-vertical-relative:page;margin-top:802.389pt;" coordsize="63322,190">
              <v:shape id="Shape 46918"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Model Safeguarding &amp; Child Protection Policy 2020</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E4989" w14:textId="547D8F9E"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33C3B12" wp14:editId="28B2FCBB">
              <wp:simplePos x="0" y="0"/>
              <wp:positionH relativeFrom="page">
                <wp:posOffset>613890</wp:posOffset>
              </wp:positionH>
              <wp:positionV relativeFrom="page">
                <wp:posOffset>10190344</wp:posOffset>
              </wp:positionV>
              <wp:extent cx="6332220" cy="19050"/>
              <wp:effectExtent l="0" t="0" r="0" b="0"/>
              <wp:wrapSquare wrapText="bothSides"/>
              <wp:docPr id="46902" name="Group 46902"/>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03" name="Shape 46903"/>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02" style="width:498.6pt;height:1.5pt;position:absolute;mso-position-horizontal-relative:page;mso-position-horizontal:absolute;margin-left:48.3378pt;mso-position-vertical-relative:page;margin-top:802.389pt;" coordsize="63322,190">
              <v:shape id="Shape 46903"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Safeguarding &amp; Child Protection Policy 202</w:t>
    </w:r>
    <w:r w:rsidR="00B4668B">
      <w:rPr>
        <w:sz w:val="18"/>
      </w:rPr>
      <w:t>4</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DFC1" w14:textId="77777777"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5964794" wp14:editId="2144FB11">
              <wp:simplePos x="0" y="0"/>
              <wp:positionH relativeFrom="page">
                <wp:posOffset>613890</wp:posOffset>
              </wp:positionH>
              <wp:positionV relativeFrom="page">
                <wp:posOffset>10190344</wp:posOffset>
              </wp:positionV>
              <wp:extent cx="6332220" cy="19050"/>
              <wp:effectExtent l="0" t="0" r="0" b="0"/>
              <wp:wrapSquare wrapText="bothSides"/>
              <wp:docPr id="46887" name="Group 46887"/>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888" name="Shape 46888"/>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87" style="width:498.6pt;height:1.5pt;position:absolute;mso-position-horizontal-relative:page;mso-position-horizontal:absolute;margin-left:48.3378pt;mso-position-vertical-relative:page;margin-top:802.389pt;" coordsize="63322,190">
              <v:shape id="Shape 46888"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Model Safeguarding &amp; Child Protection Policy 2020</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9FF3"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2C074E46" wp14:editId="2F528DE0">
              <wp:simplePos x="0" y="0"/>
              <wp:positionH relativeFrom="page">
                <wp:posOffset>613890</wp:posOffset>
              </wp:positionH>
              <wp:positionV relativeFrom="page">
                <wp:posOffset>10190344</wp:posOffset>
              </wp:positionV>
              <wp:extent cx="6332220" cy="19050"/>
              <wp:effectExtent l="0" t="0" r="0" b="0"/>
              <wp:wrapSquare wrapText="bothSides"/>
              <wp:docPr id="46985" name="Group 46985"/>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86" name="Shape 46986"/>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85" style="width:498.6pt;height:1.5pt;position:absolute;mso-position-horizontal-relative:page;mso-position-horizontal:absolute;margin-left:48.3378pt;mso-position-vertical-relative:page;margin-top:802.389pt;" coordsize="63322,190">
              <v:shape id="Shape 46986" style="position:absolute;width:63322;height:0;left:0;top:0;" coordsize="6332220,0" path="m0,0l6332220,0">
                <v:stroke weight="1.5pt" endcap="flat" joinstyle="miter" miterlimit="4" on="true" color="#e52137"/>
                <v:fill on="false" color="#000000" opacity="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B433"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0D1997EE" wp14:editId="29E638DD">
              <wp:simplePos x="0" y="0"/>
              <wp:positionH relativeFrom="page">
                <wp:posOffset>613890</wp:posOffset>
              </wp:positionH>
              <wp:positionV relativeFrom="page">
                <wp:posOffset>10190344</wp:posOffset>
              </wp:positionV>
              <wp:extent cx="6332220" cy="19050"/>
              <wp:effectExtent l="0" t="0" r="0" b="0"/>
              <wp:wrapSquare wrapText="bothSides"/>
              <wp:docPr id="46978" name="Group 46978"/>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79" name="Shape 46979"/>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78" style="width:498.6pt;height:1.5pt;position:absolute;mso-position-horizontal-relative:page;mso-position-horizontal:absolute;margin-left:48.3378pt;mso-position-vertical-relative:page;margin-top:802.389pt;" coordsize="63322,190">
              <v:shape id="Shape 46979" style="position:absolute;width:63322;height:0;left:0;top:0;" coordsize="6332220,0" path="m0,0l6332220,0">
                <v:stroke weight="1.5pt" endcap="flat" joinstyle="miter" miterlimit="4" on="true" color="#e52137"/>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C9A6" w14:textId="77777777" w:rsidR="00521372" w:rsidRDefault="0052137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74DF9" w14:textId="77777777" w:rsidR="001A603D" w:rsidRDefault="001A603D">
      <w:pPr>
        <w:spacing w:after="0" w:line="259" w:lineRule="auto"/>
        <w:ind w:left="0" w:firstLine="0"/>
        <w:jc w:val="left"/>
      </w:pPr>
      <w:r>
        <w:separator/>
      </w:r>
    </w:p>
  </w:footnote>
  <w:footnote w:type="continuationSeparator" w:id="0">
    <w:p w14:paraId="116015BA" w14:textId="77777777" w:rsidR="001A603D" w:rsidRDefault="001A603D">
      <w:pPr>
        <w:spacing w:after="0" w:line="259" w:lineRule="auto"/>
        <w:ind w:left="0" w:firstLine="0"/>
        <w:jc w:val="left"/>
      </w:pPr>
      <w:r>
        <w:continuationSeparator/>
      </w:r>
    </w:p>
  </w:footnote>
  <w:footnote w:id="1">
    <w:p w14:paraId="2EAB8816" w14:textId="77777777" w:rsidR="00521372" w:rsidRDefault="006D24DD">
      <w:pPr>
        <w:pStyle w:val="footnotedescription"/>
        <w:spacing w:line="259" w:lineRule="auto"/>
      </w:pPr>
      <w:r>
        <w:rPr>
          <w:rStyle w:val="footnotemark"/>
        </w:rPr>
        <w:footnoteRef/>
      </w:r>
      <w:r>
        <w:t xml:space="preserve"> In other authorities the LADO service is referred to as the Position of Trust Team (POT)</w:t>
      </w:r>
    </w:p>
  </w:footnote>
  <w:footnote w:id="2">
    <w:p w14:paraId="059091BB" w14:textId="77777777" w:rsidR="00521372" w:rsidRDefault="006D24DD">
      <w:pPr>
        <w:pStyle w:val="footnotedescription"/>
        <w:spacing w:line="222" w:lineRule="auto"/>
        <w:ind w:right="678"/>
      </w:pPr>
      <w:r>
        <w:rPr>
          <w:rStyle w:val="footnotemark"/>
        </w:rPr>
        <w:footnoteRef/>
      </w:r>
      <w:r>
        <w:t xml:space="preserve"> Channel is a multi-agency approach to provide support to individuals who are at risk of being drawn into terrorist related activity.  It is led by the West Midlands Police Counter-Terrorism Unit, and it aims to  </w:t>
      </w:r>
      <w:r>
        <w:rPr>
          <w:rFonts w:ascii="Segoe UI Symbol" w:eastAsia="Segoe UI Symbol" w:hAnsi="Segoe UI Symbol" w:cs="Segoe UI Symbol"/>
        </w:rPr>
        <w:t xml:space="preserve">• </w:t>
      </w:r>
      <w:r>
        <w:t xml:space="preserve">Establish an effective multi-agency referral and intervention process to identify vulnerable individuals; </w:t>
      </w:r>
    </w:p>
    <w:p w14:paraId="16336F54" w14:textId="77777777" w:rsidR="00521372" w:rsidRDefault="006D24DD">
      <w:pPr>
        <w:pStyle w:val="footnotedescription"/>
        <w:spacing w:line="246" w:lineRule="auto"/>
        <w:ind w:left="360" w:hanging="360"/>
      </w:pPr>
      <w:r>
        <w:rPr>
          <w:rFonts w:ascii="Segoe UI Symbol" w:eastAsia="Segoe UI Symbol" w:hAnsi="Segoe UI Symbol" w:cs="Segoe UI Symbol"/>
        </w:rPr>
        <w:t xml:space="preserve">• </w:t>
      </w:r>
      <w:r>
        <w:t xml:space="preserve">Safeguard individuals who might be vulnerable to being radicalised, so that they are not at risk of being drawn into terrorist-related activity; and </w:t>
      </w:r>
    </w:p>
    <w:p w14:paraId="4E42AC6D" w14:textId="77777777" w:rsidR="00521372" w:rsidRDefault="006D24DD">
      <w:pPr>
        <w:pStyle w:val="footnotedescription"/>
        <w:spacing w:line="259" w:lineRule="auto"/>
        <w:jc w:val="both"/>
      </w:pPr>
      <w:r>
        <w:rPr>
          <w:rFonts w:ascii="Segoe UI Symbol" w:eastAsia="Segoe UI Symbol" w:hAnsi="Segoe UI Symbol" w:cs="Segoe UI Symbol"/>
        </w:rPr>
        <w:t xml:space="preserve">• </w:t>
      </w:r>
      <w:r>
        <w:t>Provide early intervention to protect and divert people away from the risks they face and reduce vulnerability.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2432" w14:textId="77777777" w:rsidR="00521372" w:rsidRDefault="0052137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C72C" w14:textId="77777777" w:rsidR="00521372" w:rsidRDefault="0052137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8785" w14:textId="77777777" w:rsidR="00521372" w:rsidRDefault="0052137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5EA0" w14:textId="77777777" w:rsidR="00521372" w:rsidRDefault="00521372">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ADE5" w14:textId="77777777" w:rsidR="00521372" w:rsidRDefault="00521372">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8A9E"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02040FE" wp14:editId="706A076B">
              <wp:simplePos x="0" y="0"/>
              <wp:positionH relativeFrom="page">
                <wp:posOffset>613890</wp:posOffset>
              </wp:positionH>
              <wp:positionV relativeFrom="page">
                <wp:posOffset>10190344</wp:posOffset>
              </wp:positionV>
              <wp:extent cx="6332220" cy="19050"/>
              <wp:effectExtent l="0" t="0" r="0" b="0"/>
              <wp:wrapSquare wrapText="bothSides"/>
              <wp:docPr id="46970" name="Group 46970"/>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71" name="Shape 46971"/>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70" style="width:498.6pt;height:1.5pt;position:absolute;mso-position-horizontal-relative:page;mso-position-horizontal:absolute;margin-left:48.3378pt;mso-position-vertical-relative:page;margin-top:802.389pt;" coordsize="63322,190">
              <v:shape id="Shape 46971" style="position:absolute;width:63322;height:0;left:0;top:0;" coordsize="6332220,0" path="m0,0l6332220,0">
                <v:stroke weight="1.5pt" endcap="flat" joinstyle="miter" miterlimit="4" on="true" color="#e52137"/>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309"/>
    <w:multiLevelType w:val="hybridMultilevel"/>
    <w:tmpl w:val="B0EA8A7A"/>
    <w:lvl w:ilvl="0" w:tplc="EC70157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61D70">
      <w:start w:val="1"/>
      <w:numFmt w:val="bullet"/>
      <w:lvlText w:val="o"/>
      <w:lvlJc w:val="left"/>
      <w:pPr>
        <w:ind w:left="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FC7AAC">
      <w:start w:val="1"/>
      <w:numFmt w:val="bullet"/>
      <w:lvlText w:val="▪"/>
      <w:lvlJc w:val="left"/>
      <w:pPr>
        <w:ind w:left="1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EEA3A">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988626">
      <w:start w:val="1"/>
      <w:numFmt w:val="bullet"/>
      <w:lvlText w:val="o"/>
      <w:lvlJc w:val="left"/>
      <w:pPr>
        <w:ind w:left="2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00BA3C">
      <w:start w:val="1"/>
      <w:numFmt w:val="bullet"/>
      <w:lvlText w:val="▪"/>
      <w:lvlJc w:val="left"/>
      <w:pPr>
        <w:ind w:left="3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106A12">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CF21C">
      <w:start w:val="1"/>
      <w:numFmt w:val="bullet"/>
      <w:lvlText w:val="o"/>
      <w:lvlJc w:val="left"/>
      <w:pPr>
        <w:ind w:left="5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E6206">
      <w:start w:val="1"/>
      <w:numFmt w:val="bullet"/>
      <w:lvlText w:val="▪"/>
      <w:lvlJc w:val="left"/>
      <w:pPr>
        <w:ind w:left="5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7E0D21"/>
    <w:multiLevelType w:val="hybridMultilevel"/>
    <w:tmpl w:val="A37C77A8"/>
    <w:lvl w:ilvl="0" w:tplc="026E9066">
      <w:start w:val="1"/>
      <w:numFmt w:val="decimal"/>
      <w:lvlText w:val="%1"/>
      <w:lvlJc w:val="left"/>
      <w:pPr>
        <w:ind w:left="1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22F8FD2E">
      <w:start w:val="1"/>
      <w:numFmt w:val="lowerLetter"/>
      <w:lvlText w:val="%2"/>
      <w:lvlJc w:val="left"/>
      <w:pPr>
        <w:ind w:left="11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436F7B8">
      <w:start w:val="1"/>
      <w:numFmt w:val="lowerRoman"/>
      <w:lvlText w:val="%3"/>
      <w:lvlJc w:val="left"/>
      <w:pPr>
        <w:ind w:left="18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D3C2687E">
      <w:start w:val="1"/>
      <w:numFmt w:val="decimal"/>
      <w:lvlText w:val="%4"/>
      <w:lvlJc w:val="left"/>
      <w:pPr>
        <w:ind w:left="26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196EF436">
      <w:start w:val="1"/>
      <w:numFmt w:val="lowerLetter"/>
      <w:lvlText w:val="%5"/>
      <w:lvlJc w:val="left"/>
      <w:pPr>
        <w:ind w:left="332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5692A702">
      <w:start w:val="1"/>
      <w:numFmt w:val="lowerRoman"/>
      <w:lvlText w:val="%6"/>
      <w:lvlJc w:val="left"/>
      <w:pPr>
        <w:ind w:left="40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691A6C9E">
      <w:start w:val="1"/>
      <w:numFmt w:val="decimal"/>
      <w:lvlText w:val="%7"/>
      <w:lvlJc w:val="left"/>
      <w:pPr>
        <w:ind w:left="47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756AED44">
      <w:start w:val="1"/>
      <w:numFmt w:val="lowerLetter"/>
      <w:lvlText w:val="%8"/>
      <w:lvlJc w:val="left"/>
      <w:pPr>
        <w:ind w:left="54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E63E9C96">
      <w:start w:val="1"/>
      <w:numFmt w:val="lowerRoman"/>
      <w:lvlText w:val="%9"/>
      <w:lvlJc w:val="left"/>
      <w:pPr>
        <w:ind w:left="62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07505C"/>
    <w:multiLevelType w:val="hybridMultilevel"/>
    <w:tmpl w:val="1BB20258"/>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375AD21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06E99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2052E">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D4D42C">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B4CD78">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D6720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29F7A">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32C2D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6138A5"/>
    <w:multiLevelType w:val="hybridMultilevel"/>
    <w:tmpl w:val="2A6602CE"/>
    <w:lvl w:ilvl="0" w:tplc="0809000F">
      <w:start w:val="1"/>
      <w:numFmt w:val="decimal"/>
      <w:lvlText w:val="%1."/>
      <w:lvlJc w:val="left"/>
      <w:pPr>
        <w:ind w:left="975"/>
      </w:pPr>
      <w:rPr>
        <w:b w:val="0"/>
        <w:i w:val="0"/>
        <w:strike w:val="0"/>
        <w:dstrike w:val="0"/>
        <w:color w:val="000000"/>
        <w:sz w:val="22"/>
        <w:szCs w:val="22"/>
        <w:u w:val="none" w:color="000000"/>
        <w:bdr w:val="none" w:sz="0" w:space="0" w:color="auto"/>
        <w:shd w:val="clear" w:color="auto" w:fill="auto"/>
        <w:vertAlign w:val="baseline"/>
      </w:rPr>
    </w:lvl>
    <w:lvl w:ilvl="1" w:tplc="60DEC40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4EDA3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4EE77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8E51D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0E577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2A1D2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2449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7EF74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143B68"/>
    <w:multiLevelType w:val="multilevel"/>
    <w:tmpl w:val="9BF22EEA"/>
    <w:lvl w:ilvl="0">
      <w:start w:val="2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D5745C"/>
    <w:multiLevelType w:val="hybridMultilevel"/>
    <w:tmpl w:val="B8B6BA00"/>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1BDC24F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F2A55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D8A09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E8F3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9ECDD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87A7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8C42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6C9EE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BD47F5"/>
    <w:multiLevelType w:val="hybridMultilevel"/>
    <w:tmpl w:val="8E8AE50C"/>
    <w:lvl w:ilvl="0" w:tplc="8A0A36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A5DD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09426">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AC7FC">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E9C30">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6660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FA282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2EE9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5CF2E6">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8F54E0"/>
    <w:multiLevelType w:val="hybridMultilevel"/>
    <w:tmpl w:val="2870A9D6"/>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1BEA2080">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EE8E5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7CB57E">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86CE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4E50E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AA19F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AA35D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24BC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BC60C8"/>
    <w:multiLevelType w:val="hybridMultilevel"/>
    <w:tmpl w:val="55FE8436"/>
    <w:lvl w:ilvl="0" w:tplc="9AD68E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817D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42521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4448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0674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940D6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CCBE48">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27FF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92F4A4">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B07384"/>
    <w:multiLevelType w:val="hybridMultilevel"/>
    <w:tmpl w:val="D61A60C4"/>
    <w:lvl w:ilvl="0" w:tplc="D8D28DC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2E21D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161B6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72A35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25E4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EA22D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26E9C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5EF0A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60AF7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30655D"/>
    <w:multiLevelType w:val="hybridMultilevel"/>
    <w:tmpl w:val="B5CAB08A"/>
    <w:lvl w:ilvl="0" w:tplc="333CE644">
      <w:start w:val="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8EB96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9C09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0BE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A0B6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3EDB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4C26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C437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803A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9B7691"/>
    <w:multiLevelType w:val="hybridMultilevel"/>
    <w:tmpl w:val="D9C022B8"/>
    <w:lvl w:ilvl="0" w:tplc="3B0CCB2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304240"/>
    <w:multiLevelType w:val="hybridMultilevel"/>
    <w:tmpl w:val="2E2CCE62"/>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83026E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DC41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72A4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30BE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D27F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2E85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C76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486D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D2496E"/>
    <w:multiLevelType w:val="hybridMultilevel"/>
    <w:tmpl w:val="98FEE1BE"/>
    <w:lvl w:ilvl="0" w:tplc="BE7C2D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FC6DAC">
      <w:start w:val="1"/>
      <w:numFmt w:val="bullet"/>
      <w:lvlText w:val="o"/>
      <w:lvlJc w:val="left"/>
      <w:pPr>
        <w:ind w:left="1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ECD678">
      <w:start w:val="1"/>
      <w:numFmt w:val="bullet"/>
      <w:lvlText w:val="▪"/>
      <w:lvlJc w:val="left"/>
      <w:pPr>
        <w:ind w:left="2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6C5FC2">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ECC796">
      <w:start w:val="1"/>
      <w:numFmt w:val="bullet"/>
      <w:lvlText w:val="o"/>
      <w:lvlJc w:val="left"/>
      <w:pPr>
        <w:ind w:left="3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6630FE">
      <w:start w:val="1"/>
      <w:numFmt w:val="bullet"/>
      <w:lvlText w:val="▪"/>
      <w:lvlJc w:val="left"/>
      <w:pPr>
        <w:ind w:left="4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CCC64">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263A3A">
      <w:start w:val="1"/>
      <w:numFmt w:val="bullet"/>
      <w:lvlText w:val="o"/>
      <w:lvlJc w:val="left"/>
      <w:pPr>
        <w:ind w:left="5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4E454E">
      <w:start w:val="1"/>
      <w:numFmt w:val="bullet"/>
      <w:lvlText w:val="▪"/>
      <w:lvlJc w:val="left"/>
      <w:pPr>
        <w:ind w:left="6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A5468B"/>
    <w:multiLevelType w:val="hybridMultilevel"/>
    <w:tmpl w:val="2F8EBAB6"/>
    <w:lvl w:ilvl="0" w:tplc="08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02E8E3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547F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C270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CBF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46B0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F4F9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F7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A85C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E02B05"/>
    <w:multiLevelType w:val="hybridMultilevel"/>
    <w:tmpl w:val="A1DE48DC"/>
    <w:lvl w:ilvl="0" w:tplc="3B0CCB28">
      <w:start w:val="1"/>
      <w:numFmt w:val="decimal"/>
      <w:lvlText w:val="%1."/>
      <w:lvlJc w:val="left"/>
      <w:pPr>
        <w:ind w:left="1800"/>
      </w:pPr>
      <w:rPr>
        <w:b w:val="0"/>
        <w:bCs/>
        <w:i w:val="0"/>
        <w:strike w:val="0"/>
        <w:dstrike w:val="0"/>
        <w:color w:val="000000"/>
        <w:sz w:val="22"/>
        <w:szCs w:val="22"/>
        <w:u w:val="none" w:color="000000"/>
        <w:bdr w:val="none" w:sz="0" w:space="0" w:color="auto"/>
        <w:shd w:val="clear" w:color="auto" w:fill="auto"/>
        <w:vertAlign w:val="baseline"/>
      </w:rPr>
    </w:lvl>
    <w:lvl w:ilvl="1" w:tplc="527CEF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C2C9D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823B8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272C2">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00B4D2">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4EBB4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6C44A">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4AD856">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C25980"/>
    <w:multiLevelType w:val="hybridMultilevel"/>
    <w:tmpl w:val="D71E53FC"/>
    <w:lvl w:ilvl="0" w:tplc="0809000F">
      <w:start w:val="1"/>
      <w:numFmt w:val="decimal"/>
      <w:lvlText w:val="%1."/>
      <w:lvlJc w:val="left"/>
      <w:pPr>
        <w:ind w:left="425"/>
      </w:pPr>
      <w:rPr>
        <w:b w:val="0"/>
        <w:i w:val="0"/>
        <w:strike w:val="0"/>
        <w:dstrike w:val="0"/>
        <w:color w:val="000000"/>
        <w:sz w:val="24"/>
        <w:szCs w:val="24"/>
        <w:u w:val="none" w:color="000000"/>
        <w:bdr w:val="none" w:sz="0" w:space="0" w:color="auto"/>
        <w:shd w:val="clear" w:color="auto" w:fill="auto"/>
        <w:vertAlign w:val="baseline"/>
      </w:rPr>
    </w:lvl>
    <w:lvl w:ilvl="1" w:tplc="5AE20858">
      <w:start w:val="1"/>
      <w:numFmt w:val="bullet"/>
      <w:lvlText w:val="o"/>
      <w:lvlJc w:val="left"/>
      <w:pPr>
        <w:ind w:left="1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9CD60C">
      <w:start w:val="1"/>
      <w:numFmt w:val="bullet"/>
      <w:lvlText w:val="▪"/>
      <w:lvlJc w:val="left"/>
      <w:pPr>
        <w:ind w:left="1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349DD8">
      <w:start w:val="1"/>
      <w:numFmt w:val="bullet"/>
      <w:lvlText w:val="•"/>
      <w:lvlJc w:val="left"/>
      <w:pPr>
        <w:ind w:left="2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48AE32">
      <w:start w:val="1"/>
      <w:numFmt w:val="bullet"/>
      <w:lvlText w:val="o"/>
      <w:lvlJc w:val="left"/>
      <w:pPr>
        <w:ind w:left="3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608A12">
      <w:start w:val="1"/>
      <w:numFmt w:val="bullet"/>
      <w:lvlText w:val="▪"/>
      <w:lvlJc w:val="left"/>
      <w:pPr>
        <w:ind w:left="4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8EB44">
      <w:start w:val="1"/>
      <w:numFmt w:val="bullet"/>
      <w:lvlText w:val="•"/>
      <w:lvlJc w:val="left"/>
      <w:pPr>
        <w:ind w:left="4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0CE584">
      <w:start w:val="1"/>
      <w:numFmt w:val="bullet"/>
      <w:lvlText w:val="o"/>
      <w:lvlJc w:val="left"/>
      <w:pPr>
        <w:ind w:left="5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7C4480">
      <w:start w:val="1"/>
      <w:numFmt w:val="bullet"/>
      <w:lvlText w:val="▪"/>
      <w:lvlJc w:val="left"/>
      <w:pPr>
        <w:ind w:left="6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5B4E18"/>
    <w:multiLevelType w:val="hybridMultilevel"/>
    <w:tmpl w:val="8AD47272"/>
    <w:lvl w:ilvl="0" w:tplc="FFFC22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CEF76">
      <w:start w:val="1"/>
      <w:numFmt w:val="bullet"/>
      <w:lvlText w:val="o"/>
      <w:lvlJc w:val="left"/>
      <w:pPr>
        <w:ind w:left="1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50843A">
      <w:start w:val="1"/>
      <w:numFmt w:val="bullet"/>
      <w:lvlText w:val="▪"/>
      <w:lvlJc w:val="left"/>
      <w:pPr>
        <w:ind w:left="1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0EDD8">
      <w:start w:val="1"/>
      <w:numFmt w:val="bullet"/>
      <w:lvlText w:val="•"/>
      <w:lvlJc w:val="left"/>
      <w:pPr>
        <w:ind w:left="2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B6661E">
      <w:start w:val="1"/>
      <w:numFmt w:val="bullet"/>
      <w:lvlText w:val="o"/>
      <w:lvlJc w:val="left"/>
      <w:pPr>
        <w:ind w:left="3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9C6F68">
      <w:start w:val="1"/>
      <w:numFmt w:val="bullet"/>
      <w:lvlText w:val="▪"/>
      <w:lvlJc w:val="left"/>
      <w:pPr>
        <w:ind w:left="4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2A7C28">
      <w:start w:val="1"/>
      <w:numFmt w:val="bullet"/>
      <w:lvlText w:val="•"/>
      <w:lvlJc w:val="left"/>
      <w:pPr>
        <w:ind w:left="4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DC0786">
      <w:start w:val="1"/>
      <w:numFmt w:val="bullet"/>
      <w:lvlText w:val="o"/>
      <w:lvlJc w:val="left"/>
      <w:pPr>
        <w:ind w:left="5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52C244">
      <w:start w:val="1"/>
      <w:numFmt w:val="bullet"/>
      <w:lvlText w:val="▪"/>
      <w:lvlJc w:val="left"/>
      <w:pPr>
        <w:ind w:left="6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ED3B6D"/>
    <w:multiLevelType w:val="hybridMultilevel"/>
    <w:tmpl w:val="25404B66"/>
    <w:lvl w:ilvl="0" w:tplc="E118D1FC">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5C059E">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60613C">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2C7EC">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4D540">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FA6FC0">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5ADF2A">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B8FAAE">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A86CD0">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F26B29"/>
    <w:multiLevelType w:val="hybridMultilevel"/>
    <w:tmpl w:val="8E5CE810"/>
    <w:lvl w:ilvl="0" w:tplc="7414B7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CD26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4C71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F47608">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DE6C7E">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E8BDD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B61C5E">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AE12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1E99C0">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17B77C9"/>
    <w:multiLevelType w:val="hybridMultilevel"/>
    <w:tmpl w:val="43CEC7F2"/>
    <w:lvl w:ilvl="0" w:tplc="1EC2588E">
      <w:start w:val="1"/>
      <w:numFmt w:val="decimal"/>
      <w:lvlText w:val="%1"/>
      <w:lvlJc w:val="left"/>
      <w:pPr>
        <w:ind w:left="1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B1EE8C4A">
      <w:start w:val="1"/>
      <w:numFmt w:val="lowerLetter"/>
      <w:lvlText w:val="%2"/>
      <w:lvlJc w:val="left"/>
      <w:pPr>
        <w:ind w:left="11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F387978">
      <w:start w:val="1"/>
      <w:numFmt w:val="lowerRoman"/>
      <w:lvlText w:val="%3"/>
      <w:lvlJc w:val="left"/>
      <w:pPr>
        <w:ind w:left="18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64B2811E">
      <w:start w:val="1"/>
      <w:numFmt w:val="decimal"/>
      <w:lvlText w:val="%4"/>
      <w:lvlJc w:val="left"/>
      <w:pPr>
        <w:ind w:left="26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F6FCA7B6">
      <w:start w:val="1"/>
      <w:numFmt w:val="lowerLetter"/>
      <w:lvlText w:val="%5"/>
      <w:lvlJc w:val="left"/>
      <w:pPr>
        <w:ind w:left="332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4E84EB4">
      <w:start w:val="1"/>
      <w:numFmt w:val="lowerRoman"/>
      <w:lvlText w:val="%6"/>
      <w:lvlJc w:val="left"/>
      <w:pPr>
        <w:ind w:left="40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B078594C">
      <w:start w:val="1"/>
      <w:numFmt w:val="decimal"/>
      <w:lvlText w:val="%7"/>
      <w:lvlJc w:val="left"/>
      <w:pPr>
        <w:ind w:left="47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217CD67C">
      <w:start w:val="1"/>
      <w:numFmt w:val="lowerLetter"/>
      <w:lvlText w:val="%8"/>
      <w:lvlJc w:val="left"/>
      <w:pPr>
        <w:ind w:left="54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12FCB840">
      <w:start w:val="1"/>
      <w:numFmt w:val="lowerRoman"/>
      <w:lvlText w:val="%9"/>
      <w:lvlJc w:val="left"/>
      <w:pPr>
        <w:ind w:left="62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76121E"/>
    <w:multiLevelType w:val="hybridMultilevel"/>
    <w:tmpl w:val="DE366968"/>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EA92715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527AC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8E410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C411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58AE8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80099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A82CE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8E3CF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446658"/>
    <w:multiLevelType w:val="hybridMultilevel"/>
    <w:tmpl w:val="0C92BC2E"/>
    <w:lvl w:ilvl="0" w:tplc="C78CE404">
      <w:start w:val="2"/>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3E48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8602AD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C22B8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B2582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9D28ED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36AD9A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EE421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A8690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9F379D"/>
    <w:multiLevelType w:val="hybridMultilevel"/>
    <w:tmpl w:val="7E9A5D02"/>
    <w:lvl w:ilvl="0" w:tplc="733AE3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DA172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20D6D4">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608864">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A433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98DDDA">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46465A">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A675F0">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200CDE">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AE77E12"/>
    <w:multiLevelType w:val="hybridMultilevel"/>
    <w:tmpl w:val="8C064E7A"/>
    <w:lvl w:ilvl="0" w:tplc="F33495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083D4">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AD50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74AE78">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3877B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589E2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828A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82CD4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20A0A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662AB7"/>
    <w:multiLevelType w:val="hybridMultilevel"/>
    <w:tmpl w:val="668C81D0"/>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4DFE7EA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B8CAD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A4EB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E3D6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123A2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D486D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C340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54AF2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EA62C5"/>
    <w:multiLevelType w:val="hybridMultilevel"/>
    <w:tmpl w:val="FC480E92"/>
    <w:lvl w:ilvl="0" w:tplc="705E3F4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4D36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7AD1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2E90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241E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F09F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406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EB2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235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530C7C"/>
    <w:multiLevelType w:val="hybridMultilevel"/>
    <w:tmpl w:val="C16E1232"/>
    <w:lvl w:ilvl="0" w:tplc="3B0CCB28">
      <w:start w:val="1"/>
      <w:numFmt w:val="decimal"/>
      <w:lvlText w:val="%1."/>
      <w:lvlJc w:val="left"/>
      <w:pPr>
        <w:ind w:left="1065"/>
      </w:pPr>
      <w:rPr>
        <w:b w:val="0"/>
        <w:bCs/>
        <w:i w:val="0"/>
        <w:strike w:val="0"/>
        <w:dstrike w:val="0"/>
        <w:color w:val="000000"/>
        <w:sz w:val="22"/>
        <w:szCs w:val="22"/>
        <w:u w:val="none" w:color="000000"/>
        <w:bdr w:val="none" w:sz="0" w:space="0" w:color="auto"/>
        <w:shd w:val="clear" w:color="auto" w:fill="auto"/>
        <w:vertAlign w:val="baseline"/>
      </w:rPr>
    </w:lvl>
    <w:lvl w:ilvl="1" w:tplc="0666EB7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080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425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001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812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B2705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4717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6CD7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DC673ED"/>
    <w:multiLevelType w:val="hybridMultilevel"/>
    <w:tmpl w:val="80D83FD2"/>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32F66F8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B4620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44A4F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4D61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FA0C8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9E81C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A9C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2458B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28122B"/>
    <w:multiLevelType w:val="hybridMultilevel"/>
    <w:tmpl w:val="4FEEF3A2"/>
    <w:lvl w:ilvl="0" w:tplc="43D6F9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5ABF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09000F">
      <w:start w:val="1"/>
      <w:numFmt w:val="decimal"/>
      <w:lvlText w:val="%3."/>
      <w:lvlJc w:val="left"/>
      <w:pPr>
        <w:ind w:left="1800"/>
      </w:pPr>
      <w:rPr>
        <w:b w:val="0"/>
        <w:i w:val="0"/>
        <w:strike w:val="0"/>
        <w:dstrike w:val="0"/>
        <w:color w:val="000000"/>
        <w:sz w:val="22"/>
        <w:szCs w:val="22"/>
        <w:u w:val="none" w:color="000000"/>
        <w:bdr w:val="none" w:sz="0" w:space="0" w:color="auto"/>
        <w:shd w:val="clear" w:color="auto" w:fill="auto"/>
        <w:vertAlign w:val="baseline"/>
      </w:rPr>
    </w:lvl>
    <w:lvl w:ilvl="3" w:tplc="CEB6A8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CEE7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5AF1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BAF1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E29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C064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8BF6533"/>
    <w:multiLevelType w:val="multilevel"/>
    <w:tmpl w:val="30A20158"/>
    <w:lvl w:ilvl="0">
      <w:start w:val="2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F16E2E"/>
    <w:multiLevelType w:val="hybridMultilevel"/>
    <w:tmpl w:val="44BAF362"/>
    <w:lvl w:ilvl="0" w:tplc="A0901D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C96D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A8180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30A34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43D2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C6FCF8">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04749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30C8B4">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064CC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1ED1E59"/>
    <w:multiLevelType w:val="hybridMultilevel"/>
    <w:tmpl w:val="9DBA7D1E"/>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03F41BE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5EDF1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8C667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6612E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66C7C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ED71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C3D4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30400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CC5EEA"/>
    <w:multiLevelType w:val="hybridMultilevel"/>
    <w:tmpl w:val="1742AD18"/>
    <w:lvl w:ilvl="0" w:tplc="FECA2C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EA702">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664B38">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03A1C">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4D48E">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9282F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4E3A9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E0426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28380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06693C"/>
    <w:multiLevelType w:val="hybridMultilevel"/>
    <w:tmpl w:val="C05AE470"/>
    <w:lvl w:ilvl="0" w:tplc="336AEB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FA83A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207E1C">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A6E0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4467B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EACA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2A623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0F9B8">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684150">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F0F6D54"/>
    <w:multiLevelType w:val="hybridMultilevel"/>
    <w:tmpl w:val="A476B76C"/>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53C2D55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EA109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5273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D43A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907E4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2ED6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0E67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08A6A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2E0C28"/>
    <w:multiLevelType w:val="multilevel"/>
    <w:tmpl w:val="1C38F612"/>
    <w:lvl w:ilvl="0">
      <w:start w:val="2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14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C0035E"/>
    <w:multiLevelType w:val="hybridMultilevel"/>
    <w:tmpl w:val="9A066ED2"/>
    <w:lvl w:ilvl="0" w:tplc="CBE257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E4282">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74553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6E42F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D42FF0">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F8AD1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DA81FA">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451B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2123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9442BC"/>
    <w:multiLevelType w:val="hybridMultilevel"/>
    <w:tmpl w:val="021648AC"/>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98520210">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CEBB18">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06F070">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61D4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B639A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088392">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969EB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D881BC">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C882F31"/>
    <w:multiLevelType w:val="hybridMultilevel"/>
    <w:tmpl w:val="406AB542"/>
    <w:lvl w:ilvl="0" w:tplc="4D40E0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4067C">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0A033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7815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90062A">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FAF90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7C0F92">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623A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16E3E6">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4A120B"/>
    <w:multiLevelType w:val="hybridMultilevel"/>
    <w:tmpl w:val="EBFA60C8"/>
    <w:lvl w:ilvl="0" w:tplc="0809000F">
      <w:start w:val="1"/>
      <w:numFmt w:val="decimal"/>
      <w:lvlText w:val="%1."/>
      <w:lvlJc w:val="left"/>
      <w:pPr>
        <w:ind w:left="1065"/>
      </w:pPr>
      <w:rPr>
        <w:rFonts w:hint="default"/>
        <w:b w:val="0"/>
        <w:bCs/>
        <w:i w:val="0"/>
        <w:strike w:val="0"/>
        <w:dstrike w:val="0"/>
        <w:color w:val="000000"/>
        <w:sz w:val="22"/>
        <w:szCs w:val="22"/>
        <w:u w:val="none" w:color="000000"/>
        <w:bdr w:val="none" w:sz="0" w:space="0" w:color="auto"/>
        <w:shd w:val="clear" w:color="auto" w:fill="auto"/>
        <w:vertAlign w:val="baseline"/>
      </w:rPr>
    </w:lvl>
    <w:lvl w:ilvl="1" w:tplc="0666EB7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080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425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001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812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B2705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4717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6CD7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10569178">
    <w:abstractNumId w:val="9"/>
  </w:num>
  <w:num w:numId="2" w16cid:durableId="1742094266">
    <w:abstractNumId w:val="30"/>
  </w:num>
  <w:num w:numId="3" w16cid:durableId="435635181">
    <w:abstractNumId w:val="4"/>
  </w:num>
  <w:num w:numId="4" w16cid:durableId="468783390">
    <w:abstractNumId w:val="15"/>
  </w:num>
  <w:num w:numId="5" w16cid:durableId="1910072689">
    <w:abstractNumId w:val="36"/>
  </w:num>
  <w:num w:numId="6" w16cid:durableId="852576374">
    <w:abstractNumId w:val="27"/>
  </w:num>
  <w:num w:numId="7" w16cid:durableId="2043087339">
    <w:abstractNumId w:val="28"/>
  </w:num>
  <w:num w:numId="8" w16cid:durableId="1871185133">
    <w:abstractNumId w:val="25"/>
  </w:num>
  <w:num w:numId="9" w16cid:durableId="1360207410">
    <w:abstractNumId w:val="35"/>
  </w:num>
  <w:num w:numId="10" w16cid:durableId="201016140">
    <w:abstractNumId w:val="21"/>
  </w:num>
  <w:num w:numId="11" w16cid:durableId="1621836323">
    <w:abstractNumId w:val="5"/>
  </w:num>
  <w:num w:numId="12" w16cid:durableId="1806581995">
    <w:abstractNumId w:val="32"/>
  </w:num>
  <w:num w:numId="13" w16cid:durableId="394158641">
    <w:abstractNumId w:val="3"/>
  </w:num>
  <w:num w:numId="14" w16cid:durableId="1232159128">
    <w:abstractNumId w:val="10"/>
  </w:num>
  <w:num w:numId="15" w16cid:durableId="1808619710">
    <w:abstractNumId w:val="26"/>
  </w:num>
  <w:num w:numId="16" w16cid:durableId="749235288">
    <w:abstractNumId w:val="29"/>
  </w:num>
  <w:num w:numId="17" w16cid:durableId="1913812325">
    <w:abstractNumId w:val="12"/>
  </w:num>
  <w:num w:numId="18" w16cid:durableId="1171916839">
    <w:abstractNumId w:val="14"/>
  </w:num>
  <w:num w:numId="19" w16cid:durableId="219555863">
    <w:abstractNumId w:val="18"/>
  </w:num>
  <w:num w:numId="20" w16cid:durableId="1901357946">
    <w:abstractNumId w:val="34"/>
  </w:num>
  <w:num w:numId="21" w16cid:durableId="1934362295">
    <w:abstractNumId w:val="8"/>
  </w:num>
  <w:num w:numId="22" w16cid:durableId="643122096">
    <w:abstractNumId w:val="33"/>
  </w:num>
  <w:num w:numId="23" w16cid:durableId="1229146471">
    <w:abstractNumId w:val="38"/>
  </w:num>
  <w:num w:numId="24" w16cid:durableId="2040202181">
    <w:abstractNumId w:val="23"/>
  </w:num>
  <w:num w:numId="25" w16cid:durableId="1644306282">
    <w:abstractNumId w:val="7"/>
  </w:num>
  <w:num w:numId="26" w16cid:durableId="425922749">
    <w:abstractNumId w:val="2"/>
  </w:num>
  <w:num w:numId="27" w16cid:durableId="1567183966">
    <w:abstractNumId w:val="16"/>
  </w:num>
  <w:num w:numId="28" w16cid:durableId="648246357">
    <w:abstractNumId w:val="24"/>
  </w:num>
  <w:num w:numId="29" w16cid:durableId="1978223271">
    <w:abstractNumId w:val="13"/>
  </w:num>
  <w:num w:numId="30" w16cid:durableId="527716142">
    <w:abstractNumId w:val="6"/>
  </w:num>
  <w:num w:numId="31" w16cid:durableId="1021929273">
    <w:abstractNumId w:val="37"/>
  </w:num>
  <w:num w:numId="32" w16cid:durableId="2056537450">
    <w:abstractNumId w:val="17"/>
  </w:num>
  <w:num w:numId="33" w16cid:durableId="644362107">
    <w:abstractNumId w:val="20"/>
  </w:num>
  <w:num w:numId="34" w16cid:durableId="1466314009">
    <w:abstractNumId w:val="1"/>
  </w:num>
  <w:num w:numId="35" w16cid:durableId="2001619978">
    <w:abstractNumId w:val="31"/>
  </w:num>
  <w:num w:numId="36" w16cid:durableId="680401462">
    <w:abstractNumId w:val="19"/>
  </w:num>
  <w:num w:numId="37" w16cid:durableId="1600288026">
    <w:abstractNumId w:val="0"/>
  </w:num>
  <w:num w:numId="38" w16cid:durableId="265231312">
    <w:abstractNumId w:val="39"/>
  </w:num>
  <w:num w:numId="39" w16cid:durableId="812674657">
    <w:abstractNumId w:val="22"/>
  </w:num>
  <w:num w:numId="40" w16cid:durableId="1355109980">
    <w:abstractNumId w:val="11"/>
  </w:num>
  <w:num w:numId="41" w16cid:durableId="15577419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372"/>
    <w:rsid w:val="0000366E"/>
    <w:rsid w:val="0009105F"/>
    <w:rsid w:val="000A4DD4"/>
    <w:rsid w:val="00185F4F"/>
    <w:rsid w:val="001A12E2"/>
    <w:rsid w:val="001A603D"/>
    <w:rsid w:val="002203DF"/>
    <w:rsid w:val="0022755D"/>
    <w:rsid w:val="00284164"/>
    <w:rsid w:val="002F7399"/>
    <w:rsid w:val="003C6627"/>
    <w:rsid w:val="00444E51"/>
    <w:rsid w:val="004544C5"/>
    <w:rsid w:val="00477470"/>
    <w:rsid w:val="00521372"/>
    <w:rsid w:val="00581B60"/>
    <w:rsid w:val="005C5887"/>
    <w:rsid w:val="006120C9"/>
    <w:rsid w:val="006D24DD"/>
    <w:rsid w:val="00755190"/>
    <w:rsid w:val="007A1FD4"/>
    <w:rsid w:val="0086351E"/>
    <w:rsid w:val="00867CBC"/>
    <w:rsid w:val="00872E97"/>
    <w:rsid w:val="008A4855"/>
    <w:rsid w:val="008B7328"/>
    <w:rsid w:val="00903C56"/>
    <w:rsid w:val="00A13FD9"/>
    <w:rsid w:val="00AA4403"/>
    <w:rsid w:val="00AC1F0A"/>
    <w:rsid w:val="00B05E49"/>
    <w:rsid w:val="00B4668B"/>
    <w:rsid w:val="00B61E1D"/>
    <w:rsid w:val="00C23424"/>
    <w:rsid w:val="00C42AA5"/>
    <w:rsid w:val="00C55232"/>
    <w:rsid w:val="00C55A74"/>
    <w:rsid w:val="00CC1DC8"/>
    <w:rsid w:val="00D31555"/>
    <w:rsid w:val="00E138A2"/>
    <w:rsid w:val="00FF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F0CE"/>
  <w15:docId w15:val="{2D97538F-59DC-46FB-80F1-8F7AA74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39"/>
      </w:numPr>
      <w:spacing w:after="181" w:line="265"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81" w:line="265"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3"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1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7504</Words>
  <Characters>42776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Model_Safeguarding___Child_Protection_Policy_2020_LH.pdf</vt:lpstr>
    </vt:vector>
  </TitlesOfParts>
  <Company/>
  <LinksUpToDate>false</LinksUpToDate>
  <CharactersWithSpaces>50180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Model_Safeguarding___Child_Protection_Policy_2020_LH.pdf</dc:title>
  <dc:subject/>
  <dc:creator>dlh.aimee@gmail.com</dc:creator>
  <cp:keywords/>
  <cp:lastModifiedBy>aimee smith</cp:lastModifiedBy>
  <cp:revision>2</cp:revision>
  <cp:lastPrinted>2022-01-12T12:10:00Z</cp:lastPrinted>
  <dcterms:created xsi:type="dcterms:W3CDTF">2024-09-04T12:02:00Z</dcterms:created>
  <dcterms:modified xsi:type="dcterms:W3CDTF">2024-09-04T12:02:00Z</dcterms:modified>
</cp:coreProperties>
</file>